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62" w:rsidRPr="007D4733" w:rsidRDefault="00BB2A06" w:rsidP="00BB2A06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auto"/>
        </w:rPr>
      </w:pPr>
      <w:r w:rsidRPr="00AC05A4">
        <w:rPr>
          <w:b/>
          <w:color w:val="FFFFFF" w:themeColor="background1"/>
        </w:rPr>
        <w:t xml:space="preserve">_________муниципального района </w:t>
      </w:r>
      <w:r>
        <w:rPr>
          <w:b/>
          <w:color w:val="FFFFFF" w:themeColor="background1"/>
        </w:rPr>
        <w:t xml:space="preserve"> </w:t>
      </w:r>
      <w:r w:rsidR="003F4931" w:rsidRPr="007D4733">
        <w:rPr>
          <w:color w:val="auto"/>
        </w:rPr>
        <w:t>Приложение</w:t>
      </w:r>
    </w:p>
    <w:p w:rsidR="00AC05A4" w:rsidRDefault="00BB2A06" w:rsidP="00BB2A06">
      <w:pPr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="001A7662" w:rsidRPr="007D4733">
        <w:rPr>
          <w:color w:val="auto"/>
        </w:rPr>
        <w:t>к постановлению</w:t>
      </w:r>
      <w:r w:rsidR="00AC05A4">
        <w:rPr>
          <w:color w:val="auto"/>
        </w:rPr>
        <w:t xml:space="preserve"> </w:t>
      </w:r>
      <w:r w:rsidR="001A7662" w:rsidRPr="007D4733">
        <w:rPr>
          <w:color w:val="auto"/>
        </w:rPr>
        <w:t>муниципального</w:t>
      </w:r>
      <w:r>
        <w:rPr>
          <w:color w:val="auto"/>
        </w:rPr>
        <w:t xml:space="preserve"> района</w:t>
      </w:r>
    </w:p>
    <w:p w:rsidR="001A7662" w:rsidRPr="007D4733" w:rsidRDefault="001A7662" w:rsidP="00BB2A06">
      <w:pPr>
        <w:spacing w:line="276" w:lineRule="auto"/>
        <w:ind w:firstLine="709"/>
        <w:rPr>
          <w:color w:val="auto"/>
        </w:rPr>
      </w:pPr>
      <w:r w:rsidRPr="007D4733">
        <w:rPr>
          <w:color w:val="auto"/>
        </w:rPr>
        <w:t xml:space="preserve"> </w:t>
      </w:r>
      <w:r w:rsidR="00BB2A06">
        <w:rPr>
          <w:color w:val="auto"/>
        </w:rPr>
        <w:t xml:space="preserve">                                                                                </w:t>
      </w:r>
      <w:proofErr w:type="spellStart"/>
      <w:r w:rsidR="00AC05A4">
        <w:rPr>
          <w:color w:val="auto"/>
        </w:rPr>
        <w:t>Пестравский</w:t>
      </w:r>
      <w:proofErr w:type="spellEnd"/>
      <w:r w:rsidR="00BB2A06">
        <w:rPr>
          <w:color w:val="auto"/>
        </w:rPr>
        <w:t xml:space="preserve">  </w:t>
      </w:r>
      <w:r w:rsidR="009A6AED" w:rsidRPr="007D4733">
        <w:rPr>
          <w:color w:val="auto"/>
        </w:rPr>
        <w:t>Самарской</w:t>
      </w:r>
      <w:r w:rsidRPr="007D4733">
        <w:rPr>
          <w:color w:val="auto"/>
        </w:rPr>
        <w:t xml:space="preserve"> области</w:t>
      </w:r>
    </w:p>
    <w:p w:rsidR="001A7662" w:rsidRPr="007D4733" w:rsidRDefault="001A7662" w:rsidP="00AC05A4">
      <w:pPr>
        <w:ind w:firstLine="709"/>
        <w:jc w:val="right"/>
        <w:rPr>
          <w:color w:val="auto"/>
        </w:rPr>
      </w:pPr>
      <w:r w:rsidRPr="007D4733">
        <w:rPr>
          <w:color w:val="auto"/>
        </w:rPr>
        <w:t xml:space="preserve"> от « ___» ________ 201</w:t>
      </w:r>
      <w:r w:rsidR="00AC05A4">
        <w:rPr>
          <w:color w:val="auto"/>
        </w:rPr>
        <w:t>6</w:t>
      </w:r>
      <w:r w:rsidRPr="007D4733">
        <w:rPr>
          <w:color w:val="auto"/>
        </w:rPr>
        <w:t xml:space="preserve"> г. №</w:t>
      </w:r>
      <w:r w:rsidR="00BB2A06">
        <w:rPr>
          <w:color w:val="auto"/>
        </w:rPr>
        <w:t>___</w:t>
      </w:r>
      <w:r w:rsidRPr="007D4733">
        <w:rPr>
          <w:color w:val="auto"/>
        </w:rPr>
        <w:t>___</w:t>
      </w:r>
    </w:p>
    <w:p w:rsidR="001A7662" w:rsidRPr="007D4733" w:rsidRDefault="001A7662" w:rsidP="001A7662">
      <w:pPr>
        <w:spacing w:line="360" w:lineRule="auto"/>
        <w:jc w:val="center"/>
        <w:rPr>
          <w:b/>
          <w:color w:val="auto"/>
        </w:rPr>
      </w:pPr>
    </w:p>
    <w:p w:rsidR="001A7662" w:rsidRPr="00AC05A4" w:rsidRDefault="00147B60" w:rsidP="00AC05A4">
      <w:pPr>
        <w:spacing w:line="276" w:lineRule="auto"/>
        <w:jc w:val="center"/>
        <w:rPr>
          <w:color w:val="auto"/>
        </w:rPr>
      </w:pPr>
      <w:r w:rsidRPr="00AC05A4">
        <w:rPr>
          <w:color w:val="auto"/>
        </w:rPr>
        <w:t>ПОЛОЖЕНИЕ</w:t>
      </w:r>
    </w:p>
    <w:p w:rsidR="00147B60" w:rsidRPr="00AC05A4" w:rsidRDefault="00147B60" w:rsidP="00AC05A4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color w:val="auto"/>
        </w:rPr>
      </w:pPr>
      <w:r w:rsidRPr="00AC05A4">
        <w:rPr>
          <w:color w:val="auto"/>
        </w:rPr>
        <w:t>об организации и ведении гражданской обороны</w:t>
      </w:r>
    </w:p>
    <w:p w:rsidR="001A7662" w:rsidRPr="00AC05A4" w:rsidRDefault="001A7662" w:rsidP="00AC05A4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color w:val="auto"/>
        </w:rPr>
      </w:pPr>
      <w:r w:rsidRPr="00AC05A4">
        <w:rPr>
          <w:color w:val="auto"/>
        </w:rPr>
        <w:t>в</w:t>
      </w:r>
      <w:r w:rsidR="00AC05A4">
        <w:rPr>
          <w:color w:val="auto"/>
        </w:rPr>
        <w:t xml:space="preserve"> </w:t>
      </w:r>
      <w:r w:rsidR="00D33DE2" w:rsidRPr="00AC05A4">
        <w:rPr>
          <w:color w:val="auto"/>
        </w:rPr>
        <w:t>муниципальном районе</w:t>
      </w:r>
      <w:r w:rsidR="00AC05A4">
        <w:rPr>
          <w:color w:val="auto"/>
        </w:rPr>
        <w:t xml:space="preserve"> </w:t>
      </w:r>
      <w:proofErr w:type="spellStart"/>
      <w:r w:rsidR="00AC05A4">
        <w:rPr>
          <w:color w:val="auto"/>
        </w:rPr>
        <w:t>Пестравский</w:t>
      </w:r>
      <w:proofErr w:type="spellEnd"/>
      <w:r w:rsidR="00AC05A4">
        <w:rPr>
          <w:color w:val="auto"/>
        </w:rPr>
        <w:t xml:space="preserve"> </w:t>
      </w:r>
      <w:r w:rsidR="00D33DE2" w:rsidRPr="00AC05A4">
        <w:rPr>
          <w:color w:val="auto"/>
        </w:rPr>
        <w:t xml:space="preserve"> </w:t>
      </w:r>
      <w:r w:rsidR="009A6AED" w:rsidRPr="00AC05A4">
        <w:rPr>
          <w:color w:val="auto"/>
        </w:rPr>
        <w:t>Самарской</w:t>
      </w:r>
      <w:r w:rsidRPr="00AC05A4">
        <w:rPr>
          <w:color w:val="auto"/>
        </w:rPr>
        <w:t xml:space="preserve"> области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</w:p>
    <w:p w:rsidR="001A7662" w:rsidRPr="007D4733" w:rsidRDefault="001A7662" w:rsidP="00AC05A4">
      <w:pPr>
        <w:spacing w:line="360" w:lineRule="auto"/>
        <w:jc w:val="center"/>
        <w:rPr>
          <w:color w:val="auto"/>
        </w:rPr>
      </w:pPr>
      <w:r w:rsidRPr="007D4733">
        <w:rPr>
          <w:b/>
          <w:color w:val="auto"/>
        </w:rPr>
        <w:t>1. Общие положения</w:t>
      </w:r>
      <w:r w:rsidRPr="007D4733">
        <w:rPr>
          <w:color w:val="auto"/>
        </w:rPr>
        <w:t> </w:t>
      </w:r>
    </w:p>
    <w:p w:rsidR="001A7662" w:rsidRPr="007D4733" w:rsidRDefault="001A7662" w:rsidP="00AC05A4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auto"/>
        </w:rPr>
      </w:pPr>
      <w:r w:rsidRPr="007D4733">
        <w:rPr>
          <w:color w:val="auto"/>
        </w:rPr>
        <w:t xml:space="preserve">1.1. </w:t>
      </w:r>
      <w:proofErr w:type="gramStart"/>
      <w:r w:rsidRPr="007D4733">
        <w:rPr>
          <w:color w:val="auto"/>
        </w:rPr>
        <w:t>Настоящ</w:t>
      </w:r>
      <w:r w:rsidR="00147B60">
        <w:rPr>
          <w:color w:val="auto"/>
        </w:rPr>
        <w:t>ее</w:t>
      </w:r>
      <w:r w:rsidRPr="007D4733">
        <w:rPr>
          <w:color w:val="auto"/>
        </w:rPr>
        <w:t xml:space="preserve"> </w:t>
      </w:r>
      <w:r w:rsidR="00147B60" w:rsidRPr="00147B60">
        <w:rPr>
          <w:color w:val="auto"/>
        </w:rPr>
        <w:t>Положени</w:t>
      </w:r>
      <w:r w:rsidR="00147B60">
        <w:rPr>
          <w:color w:val="auto"/>
        </w:rPr>
        <w:t>е</w:t>
      </w:r>
      <w:r w:rsidR="00147B60" w:rsidRPr="00147B60">
        <w:rPr>
          <w:color w:val="auto"/>
        </w:rPr>
        <w:t xml:space="preserve"> </w:t>
      </w:r>
      <w:r w:rsidR="00AC05A4">
        <w:rPr>
          <w:color w:val="auto"/>
        </w:rPr>
        <w:t>«О</w:t>
      </w:r>
      <w:r w:rsidR="00147B60" w:rsidRPr="00147B60">
        <w:rPr>
          <w:color w:val="auto"/>
        </w:rPr>
        <w:t xml:space="preserve">б организации и ведении гражданской обороны </w:t>
      </w:r>
      <w:r w:rsidRPr="007D4733">
        <w:rPr>
          <w:color w:val="auto"/>
        </w:rPr>
        <w:t xml:space="preserve">в </w:t>
      </w:r>
      <w:r w:rsidR="007419D7">
        <w:rPr>
          <w:color w:val="auto"/>
        </w:rPr>
        <w:t xml:space="preserve"> </w:t>
      </w:r>
      <w:r w:rsidRPr="007D4733">
        <w:rPr>
          <w:color w:val="auto"/>
        </w:rPr>
        <w:t xml:space="preserve">муниципальном районе </w:t>
      </w:r>
      <w:proofErr w:type="spellStart"/>
      <w:r w:rsidR="00AC05A4">
        <w:rPr>
          <w:color w:val="auto"/>
        </w:rPr>
        <w:t>Пестравский</w:t>
      </w:r>
      <w:proofErr w:type="spellEnd"/>
      <w:r w:rsidR="00AC05A4">
        <w:rPr>
          <w:color w:val="auto"/>
        </w:rPr>
        <w:t xml:space="preserve"> </w:t>
      </w:r>
      <w:r w:rsidR="009A6AED" w:rsidRPr="007D4733">
        <w:rPr>
          <w:color w:val="auto"/>
        </w:rPr>
        <w:t xml:space="preserve">Самарской </w:t>
      </w:r>
      <w:r w:rsidRPr="007D4733">
        <w:rPr>
          <w:color w:val="auto"/>
        </w:rPr>
        <w:t>области</w:t>
      </w:r>
      <w:r w:rsidR="00AC05A4">
        <w:rPr>
          <w:color w:val="auto"/>
        </w:rPr>
        <w:t>»</w:t>
      </w:r>
      <w:r w:rsidRPr="007D4733">
        <w:rPr>
          <w:color w:val="auto"/>
        </w:rPr>
        <w:t xml:space="preserve"> (далее – П</w:t>
      </w:r>
      <w:r w:rsidR="00147B60">
        <w:rPr>
          <w:color w:val="auto"/>
        </w:rPr>
        <w:t>оложение</w:t>
      </w:r>
      <w:r w:rsidRPr="007D4733">
        <w:rPr>
          <w:color w:val="auto"/>
        </w:rPr>
        <w:t>) разработан</w:t>
      </w:r>
      <w:r w:rsidR="00147B60">
        <w:rPr>
          <w:color w:val="auto"/>
        </w:rPr>
        <w:t>о</w:t>
      </w:r>
      <w:r w:rsidRPr="007D4733">
        <w:rPr>
          <w:color w:val="auto"/>
        </w:rPr>
        <w:t xml:space="preserve">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D4733">
          <w:rPr>
            <w:color w:val="auto"/>
          </w:rPr>
          <w:t>1998 г</w:t>
        </w:r>
        <w:r w:rsidR="000F2E2D" w:rsidRPr="007D4733">
          <w:rPr>
            <w:color w:val="auto"/>
          </w:rPr>
          <w:t>ода</w:t>
        </w:r>
      </w:smartTag>
      <w:r w:rsidRPr="007D4733">
        <w:rPr>
          <w:color w:val="auto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9A6AED" w:rsidRPr="007D4733">
        <w:rPr>
          <w:color w:val="auto"/>
        </w:rPr>
        <w:t xml:space="preserve">», приказом МЧС России от </w:t>
      </w:r>
      <w:r w:rsidR="000F2E2D" w:rsidRPr="007D4733">
        <w:rPr>
          <w:color w:val="auto"/>
        </w:rPr>
        <w:t xml:space="preserve">14.11.2008 </w:t>
      </w:r>
      <w:r w:rsidRPr="007D4733">
        <w:rPr>
          <w:color w:val="auto"/>
        </w:rPr>
        <w:t>№ 687  «Об утверждении Положения об</w:t>
      </w:r>
      <w:proofErr w:type="gramEnd"/>
      <w:r w:rsidRPr="007D4733">
        <w:rPr>
          <w:color w:val="auto"/>
        </w:rPr>
        <w:t xml:space="preserve"> </w:t>
      </w:r>
      <w:proofErr w:type="gramStart"/>
      <w:r w:rsidRPr="007D4733">
        <w:rPr>
          <w:color w:val="auto"/>
        </w:rPr>
        <w:t xml:space="preserve">организации и ведении гражданской обороны в муниципальных образованиях и организациях», </w:t>
      </w:r>
      <w:r w:rsidR="000F2E2D" w:rsidRPr="007D4733">
        <w:rPr>
          <w:color w:val="auto"/>
        </w:rPr>
        <w:t>п</w:t>
      </w:r>
      <w:r w:rsidR="009A6AED" w:rsidRPr="007D4733">
        <w:rPr>
          <w:color w:val="auto"/>
        </w:rPr>
        <w:t>остановление</w:t>
      </w:r>
      <w:r w:rsidR="000F2E2D" w:rsidRPr="007D4733">
        <w:rPr>
          <w:color w:val="auto"/>
        </w:rPr>
        <w:t>м</w:t>
      </w:r>
      <w:r w:rsidR="009A6AED" w:rsidRPr="007D4733">
        <w:rPr>
          <w:color w:val="auto"/>
        </w:rPr>
        <w:t xml:space="preserve"> Губернатора Самарской области от 29 декабря 2008 </w:t>
      </w:r>
      <w:r w:rsidR="000F2E2D" w:rsidRPr="007D4733">
        <w:rPr>
          <w:color w:val="auto"/>
        </w:rPr>
        <w:t xml:space="preserve">года </w:t>
      </w:r>
      <w:r w:rsidR="009A6AED" w:rsidRPr="007D4733">
        <w:rPr>
          <w:color w:val="auto"/>
        </w:rPr>
        <w:t xml:space="preserve">№ 148 «Об утверждении Положения об организации и ведении гражданской обороны в Самарской области» </w:t>
      </w:r>
      <w:r w:rsidRPr="007D4733">
        <w:rPr>
          <w:color w:val="auto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</w:t>
      </w:r>
      <w:r w:rsidR="00AC05A4">
        <w:rPr>
          <w:color w:val="auto"/>
        </w:rPr>
        <w:t xml:space="preserve"> на территории муниципального района </w:t>
      </w:r>
      <w:proofErr w:type="spellStart"/>
      <w:r w:rsidR="00AC05A4">
        <w:rPr>
          <w:color w:val="auto"/>
        </w:rPr>
        <w:t>Пестравский</w:t>
      </w:r>
      <w:proofErr w:type="spellEnd"/>
      <w:r w:rsidR="00AC05A4">
        <w:rPr>
          <w:color w:val="auto"/>
        </w:rPr>
        <w:t xml:space="preserve"> Самарской области</w:t>
      </w:r>
      <w:r w:rsidRPr="007D4733">
        <w:rPr>
          <w:color w:val="auto"/>
        </w:rPr>
        <w:t>.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1.2. В целях выполнения задач гражданской обороны, определенных Федеральным законом </w:t>
      </w:r>
      <w:r w:rsidR="000F2E2D" w:rsidRPr="007D4733">
        <w:rPr>
          <w:color w:val="auto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0F2E2D" w:rsidRPr="007D4733">
          <w:rPr>
            <w:color w:val="auto"/>
          </w:rPr>
          <w:t>1998 года</w:t>
        </w:r>
      </w:smartTag>
      <w:r w:rsidR="000F2E2D" w:rsidRPr="007D4733">
        <w:rPr>
          <w:color w:val="auto"/>
        </w:rPr>
        <w:t xml:space="preserve"> № 28-ФЗ </w:t>
      </w:r>
      <w:r w:rsidRPr="007D4733">
        <w:rPr>
          <w:color w:val="auto"/>
        </w:rPr>
        <w:t xml:space="preserve">«О гражданской обороне», </w:t>
      </w:r>
      <w:r w:rsidR="000F2E2D" w:rsidRPr="007D4733">
        <w:rPr>
          <w:color w:val="auto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</w:r>
      <w:r w:rsidRPr="007D4733">
        <w:rPr>
          <w:color w:val="auto"/>
        </w:rPr>
        <w:t xml:space="preserve">, обеспечение мероприятий по гражданской обороне и защите населения возлагается на </w:t>
      </w:r>
      <w:r w:rsidR="00AC05A4">
        <w:rPr>
          <w:color w:val="auto"/>
        </w:rPr>
        <w:t>Главу муниципального</w:t>
      </w:r>
      <w:r w:rsidRPr="007D4733">
        <w:rPr>
          <w:color w:val="auto"/>
        </w:rPr>
        <w:t xml:space="preserve"> </w:t>
      </w:r>
      <w:r w:rsidR="00AC05A4">
        <w:rPr>
          <w:color w:val="auto"/>
        </w:rPr>
        <w:t xml:space="preserve">района </w:t>
      </w:r>
      <w:proofErr w:type="spellStart"/>
      <w:r w:rsidR="00AC05A4">
        <w:rPr>
          <w:color w:val="auto"/>
        </w:rPr>
        <w:t>Пестравский</w:t>
      </w:r>
      <w:proofErr w:type="spellEnd"/>
      <w:r w:rsidR="00AC05A4">
        <w:rPr>
          <w:color w:val="auto"/>
        </w:rPr>
        <w:t xml:space="preserve"> Самарской области</w:t>
      </w:r>
      <w:r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</w:p>
    <w:p w:rsidR="001A7662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>2. Полномочия органа местного самоуправления в области гражданской обороны</w:t>
      </w:r>
    </w:p>
    <w:p w:rsidR="00BB2A06" w:rsidRPr="007D4733" w:rsidRDefault="00BB2A06" w:rsidP="00AC05A4">
      <w:pPr>
        <w:spacing w:line="276" w:lineRule="auto"/>
        <w:jc w:val="center"/>
        <w:rPr>
          <w:b/>
          <w:color w:val="auto"/>
        </w:rPr>
      </w:pP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2.1. Органы местного самоуправления </w:t>
      </w:r>
      <w:r>
        <w:rPr>
          <w:color w:val="auto"/>
        </w:rPr>
        <w:t xml:space="preserve">муниципального района </w:t>
      </w:r>
      <w:proofErr w:type="spellStart"/>
      <w:r>
        <w:rPr>
          <w:color w:val="auto"/>
        </w:rPr>
        <w:t>Пестравский</w:t>
      </w:r>
      <w:proofErr w:type="spellEnd"/>
      <w:r>
        <w:rPr>
          <w:color w:val="auto"/>
        </w:rPr>
        <w:t xml:space="preserve"> Самарской области </w:t>
      </w:r>
      <w:r w:rsidRPr="007D4733">
        <w:rPr>
          <w:color w:val="auto"/>
        </w:rPr>
        <w:t>самостоятельно в пределах границ муниципального образования: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гражданской обороне, разрабатывают и реализуют планы гражданской обороны и защиты населения;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подготовку населения в области гражданской обороны;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создают и содержат в целях гражданской обороны запасы продовольствия, медицинских </w:t>
      </w:r>
      <w:r w:rsidRPr="007D4733">
        <w:rPr>
          <w:color w:val="auto"/>
        </w:rPr>
        <w:lastRenderedPageBreak/>
        <w:t>средств индивидуальной защиты и иных средств;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BB2A06" w:rsidRPr="007D4733" w:rsidRDefault="00BB2A06" w:rsidP="00BB2A06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2.2. Глава муниципального </w:t>
      </w:r>
      <w:r w:rsidR="003A70BC">
        <w:rPr>
          <w:color w:val="auto"/>
        </w:rPr>
        <w:t xml:space="preserve">района </w:t>
      </w:r>
      <w:proofErr w:type="spellStart"/>
      <w:r w:rsidR="003A70BC">
        <w:rPr>
          <w:color w:val="auto"/>
        </w:rPr>
        <w:t>Пестравский</w:t>
      </w:r>
      <w:proofErr w:type="spellEnd"/>
      <w:r w:rsidR="003A70BC">
        <w:rPr>
          <w:color w:val="auto"/>
        </w:rPr>
        <w:t xml:space="preserve"> Самарской области</w:t>
      </w:r>
      <w:r w:rsidRPr="007D4733">
        <w:rPr>
          <w:color w:val="auto"/>
        </w:rPr>
        <w:t xml:space="preserve"> в пределах своей компетенции: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руководство гражданской обороной на территории муниципального </w:t>
      </w:r>
      <w:r w:rsidR="003A70BC">
        <w:rPr>
          <w:color w:val="auto"/>
        </w:rPr>
        <w:t xml:space="preserve">района </w:t>
      </w:r>
      <w:proofErr w:type="spellStart"/>
      <w:r w:rsidR="003A70BC">
        <w:rPr>
          <w:color w:val="auto"/>
        </w:rPr>
        <w:t>Пестравский</w:t>
      </w:r>
      <w:proofErr w:type="spellEnd"/>
      <w:r w:rsidR="003A70BC">
        <w:rPr>
          <w:color w:val="auto"/>
        </w:rPr>
        <w:t xml:space="preserve"> Самарской области</w:t>
      </w:r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</w:t>
      </w:r>
      <w:r w:rsidR="003A70BC" w:rsidRPr="003A70BC">
        <w:rPr>
          <w:color w:val="auto"/>
        </w:rPr>
        <w:t xml:space="preserve"> </w:t>
      </w:r>
      <w:r w:rsidR="003A70BC">
        <w:rPr>
          <w:color w:val="auto"/>
        </w:rPr>
        <w:t xml:space="preserve">района </w:t>
      </w:r>
      <w:proofErr w:type="spellStart"/>
      <w:r w:rsidR="003A70BC">
        <w:rPr>
          <w:color w:val="auto"/>
        </w:rPr>
        <w:t>Пестравский</w:t>
      </w:r>
      <w:proofErr w:type="spellEnd"/>
      <w:r w:rsidR="003A70BC">
        <w:rPr>
          <w:color w:val="auto"/>
        </w:rPr>
        <w:t xml:space="preserve"> Самарской области</w:t>
      </w:r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</w:t>
      </w:r>
      <w:r w:rsidR="00733B5B" w:rsidRPr="007D4733">
        <w:rPr>
          <w:color w:val="auto"/>
        </w:rPr>
        <w:t>,</w:t>
      </w:r>
      <w:r w:rsidRPr="007D4733">
        <w:rPr>
          <w:color w:val="auto"/>
        </w:rPr>
        <w:t xml:space="preserve"> и порядок их деятельности;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принимает правовые акты в области организации и ведения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утверждает перечень </w:t>
      </w:r>
      <w:r w:rsidR="00C221D0" w:rsidRPr="007D4733">
        <w:rPr>
          <w:color w:val="auto"/>
        </w:rPr>
        <w:t>организаций, обеспечивающих выполнение мероприятий местного уровня по гражданской обороне</w:t>
      </w:r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контролирует решение задач и выполнение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образования;</w:t>
      </w:r>
    </w:p>
    <w:p w:rsidR="008750F3" w:rsidRPr="007D4733" w:rsidRDefault="001A7662" w:rsidP="008750F3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</w:t>
      </w:r>
      <w:proofErr w:type="gramStart"/>
      <w:r w:rsidRPr="007D4733">
        <w:rPr>
          <w:color w:val="auto"/>
        </w:rPr>
        <w:t>.</w:t>
      </w:r>
      <w:proofErr w:type="gramEnd"/>
      <w:r w:rsidR="008750F3" w:rsidRPr="008750F3">
        <w:rPr>
          <w:color w:val="auto"/>
        </w:rPr>
        <w:t xml:space="preserve"> </w:t>
      </w:r>
      <w:proofErr w:type="gramStart"/>
      <w:r w:rsidR="008750F3" w:rsidRPr="007D4733">
        <w:rPr>
          <w:color w:val="auto"/>
        </w:rPr>
        <w:t>р</w:t>
      </w:r>
      <w:proofErr w:type="gramEnd"/>
      <w:r w:rsidR="008750F3" w:rsidRPr="007D4733">
        <w:rPr>
          <w:color w:val="auto"/>
        </w:rPr>
        <w:t>азрабатывает целевые программы в области гражданской обороны;</w:t>
      </w:r>
    </w:p>
    <w:p w:rsidR="008750F3" w:rsidRPr="007D4733" w:rsidRDefault="008750F3" w:rsidP="008750F3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организует проведение мероприятий по гражданской обороне, разрабатывает и реализует план гражданской обороны и защиты населения в пределах установленной компетенции;</w:t>
      </w:r>
    </w:p>
    <w:p w:rsidR="008750F3" w:rsidRPr="007D4733" w:rsidRDefault="008750F3" w:rsidP="008750F3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 в целях обеспечения выполнения мероприятий по гражданской обороне на территории муниципального образования;</w:t>
      </w:r>
    </w:p>
    <w:p w:rsidR="008750F3" w:rsidRPr="007D4733" w:rsidRDefault="008750F3" w:rsidP="008750F3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</w:p>
    <w:p w:rsidR="001A7662" w:rsidRPr="008750F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8750F3">
        <w:rPr>
          <w:color w:val="auto"/>
        </w:rPr>
        <w:t xml:space="preserve">2.3. </w:t>
      </w:r>
      <w:r w:rsidR="005177B0">
        <w:rPr>
          <w:color w:val="auto"/>
        </w:rPr>
        <w:t>Рекомендовать Собранию Представителей</w:t>
      </w:r>
      <w:r w:rsidRPr="008750F3">
        <w:rPr>
          <w:color w:val="auto"/>
        </w:rPr>
        <w:t xml:space="preserve"> муниципального </w:t>
      </w:r>
      <w:r w:rsidR="008750F3" w:rsidRPr="008750F3">
        <w:rPr>
          <w:color w:val="auto"/>
        </w:rPr>
        <w:t xml:space="preserve">района </w:t>
      </w:r>
      <w:proofErr w:type="spellStart"/>
      <w:r w:rsidR="008750F3" w:rsidRPr="008750F3">
        <w:rPr>
          <w:color w:val="auto"/>
        </w:rPr>
        <w:t>Пестравский</w:t>
      </w:r>
      <w:proofErr w:type="spellEnd"/>
      <w:r w:rsidR="008750F3" w:rsidRPr="008750F3">
        <w:rPr>
          <w:color w:val="auto"/>
        </w:rPr>
        <w:t xml:space="preserve"> Самарской области </w:t>
      </w:r>
      <w:r w:rsidRPr="008750F3">
        <w:rPr>
          <w:color w:val="auto"/>
        </w:rPr>
        <w:t>в пределах своей компетенции: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осуществлят</w:t>
      </w:r>
      <w:r w:rsidR="005177B0">
        <w:rPr>
          <w:color w:val="auto"/>
        </w:rPr>
        <w:t>ь</w:t>
      </w:r>
      <w:r w:rsidRPr="007D4733">
        <w:rPr>
          <w:color w:val="auto"/>
        </w:rPr>
        <w:t xml:space="preserve"> </w:t>
      </w:r>
      <w:r w:rsidR="005177B0">
        <w:rPr>
          <w:color w:val="auto"/>
        </w:rPr>
        <w:t xml:space="preserve">правовое </w:t>
      </w:r>
      <w:r w:rsidRPr="007D4733">
        <w:rPr>
          <w:color w:val="auto"/>
        </w:rPr>
        <w:t>регулирование в области организации и ведения гражданской обороны на территории муниципального образования;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утверждат</w:t>
      </w:r>
      <w:r w:rsidR="005177B0">
        <w:rPr>
          <w:color w:val="auto"/>
        </w:rPr>
        <w:t>ь</w:t>
      </w:r>
      <w:r w:rsidRPr="007D4733">
        <w:rPr>
          <w:color w:val="auto"/>
        </w:rPr>
        <w:t xml:space="preserve"> в составе бюджета муниципального </w:t>
      </w:r>
      <w:r w:rsidR="005177B0">
        <w:rPr>
          <w:color w:val="auto"/>
        </w:rPr>
        <w:t xml:space="preserve">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="005177B0">
        <w:rPr>
          <w:color w:val="auto"/>
        </w:rPr>
        <w:t xml:space="preserve"> </w:t>
      </w:r>
      <w:r w:rsidRPr="007D4733">
        <w:rPr>
          <w:color w:val="auto"/>
        </w:rPr>
        <w:t>на соответствующий финансовый год финансовые средства на реализацию мероприятий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одобрят</w:t>
      </w:r>
      <w:r w:rsidR="005177B0">
        <w:rPr>
          <w:color w:val="auto"/>
        </w:rPr>
        <w:t>ь</w:t>
      </w:r>
      <w:r w:rsidRPr="007D4733">
        <w:rPr>
          <w:color w:val="auto"/>
        </w:rPr>
        <w:t xml:space="preserve"> целевые программы муниципального</w:t>
      </w:r>
      <w:r w:rsidR="005177B0" w:rsidRPr="005177B0">
        <w:rPr>
          <w:color w:val="auto"/>
        </w:rPr>
        <w:t xml:space="preserve"> </w:t>
      </w:r>
      <w:r w:rsidR="005177B0">
        <w:rPr>
          <w:color w:val="auto"/>
        </w:rPr>
        <w:t xml:space="preserve">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Pr="007D4733">
        <w:rPr>
          <w:color w:val="auto"/>
        </w:rPr>
        <w:t xml:space="preserve"> по вопросам организации и ведения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проводит</w:t>
      </w:r>
      <w:r w:rsidR="005177B0">
        <w:rPr>
          <w:color w:val="auto"/>
        </w:rPr>
        <w:t>ь</w:t>
      </w:r>
      <w:r w:rsidRPr="007D4733">
        <w:rPr>
          <w:color w:val="auto"/>
        </w:rPr>
        <w:t xml:space="preserve"> слушания по вопросам состояния гражданской обороны муниципального</w:t>
      </w:r>
      <w:r w:rsidR="005177B0" w:rsidRPr="005177B0">
        <w:rPr>
          <w:color w:val="auto"/>
        </w:rPr>
        <w:t xml:space="preserve"> </w:t>
      </w:r>
      <w:r w:rsidR="005177B0">
        <w:rPr>
          <w:color w:val="auto"/>
        </w:rPr>
        <w:lastRenderedPageBreak/>
        <w:t xml:space="preserve">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осуществлят</w:t>
      </w:r>
      <w:r w:rsidR="005177B0">
        <w:rPr>
          <w:color w:val="auto"/>
        </w:rPr>
        <w:t>ь</w:t>
      </w:r>
      <w:r w:rsidRPr="007D4733">
        <w:rPr>
          <w:color w:val="auto"/>
        </w:rPr>
        <w:t xml:space="preserve"> иные полномочия в сфере организации и ведения гражданской обороны муниципального </w:t>
      </w:r>
      <w:r w:rsidR="005177B0">
        <w:rPr>
          <w:color w:val="auto"/>
        </w:rPr>
        <w:t xml:space="preserve">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="005177B0" w:rsidRPr="007D4733">
        <w:rPr>
          <w:color w:val="auto"/>
        </w:rPr>
        <w:t xml:space="preserve"> </w:t>
      </w:r>
      <w:r w:rsidRPr="007D4733">
        <w:rPr>
          <w:color w:val="auto"/>
        </w:rPr>
        <w:t>установленные законодательством Российской Федерации, Уставом</w:t>
      </w:r>
      <w:r w:rsidR="005177B0">
        <w:rPr>
          <w:color w:val="auto"/>
        </w:rPr>
        <w:t xml:space="preserve"> муниципального 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Pr="007D4733">
        <w:rPr>
          <w:color w:val="auto"/>
        </w:rPr>
        <w:t xml:space="preserve">, нормативными правовыми актами </w:t>
      </w:r>
      <w:r w:rsidR="005177B0">
        <w:rPr>
          <w:color w:val="auto"/>
        </w:rPr>
        <w:t xml:space="preserve">Самарской </w:t>
      </w:r>
      <w:proofErr w:type="spellStart"/>
      <w:r w:rsidR="005177B0">
        <w:rPr>
          <w:color w:val="auto"/>
        </w:rPr>
        <w:t>области</w:t>
      </w:r>
      <w:r w:rsidRPr="007D4733">
        <w:rPr>
          <w:color w:val="auto"/>
        </w:rPr>
        <w:t>и</w:t>
      </w:r>
      <w:proofErr w:type="spellEnd"/>
      <w:r w:rsidRPr="007D4733">
        <w:rPr>
          <w:color w:val="auto"/>
        </w:rPr>
        <w:t xml:space="preserve"> муниципального</w:t>
      </w:r>
      <w:r w:rsidR="005177B0" w:rsidRPr="005177B0">
        <w:rPr>
          <w:color w:val="auto"/>
        </w:rPr>
        <w:t xml:space="preserve"> </w:t>
      </w:r>
      <w:r w:rsidR="005177B0">
        <w:rPr>
          <w:color w:val="auto"/>
        </w:rPr>
        <w:t xml:space="preserve">района </w:t>
      </w:r>
      <w:proofErr w:type="spellStart"/>
      <w:r w:rsidR="005177B0">
        <w:rPr>
          <w:color w:val="auto"/>
        </w:rPr>
        <w:t>Пестравский</w:t>
      </w:r>
      <w:proofErr w:type="spellEnd"/>
      <w:r w:rsidRPr="007D4733">
        <w:rPr>
          <w:color w:val="auto"/>
        </w:rPr>
        <w:t>.</w:t>
      </w:r>
    </w:p>
    <w:p w:rsidR="001A7662" w:rsidRPr="00F57E02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F57E02">
        <w:rPr>
          <w:color w:val="auto"/>
        </w:rPr>
        <w:t>2.</w:t>
      </w:r>
      <w:r w:rsidR="008750F3">
        <w:rPr>
          <w:color w:val="auto"/>
        </w:rPr>
        <w:t>4</w:t>
      </w:r>
      <w:r w:rsidRPr="00F57E02">
        <w:rPr>
          <w:color w:val="auto"/>
        </w:rPr>
        <w:t xml:space="preserve">. </w:t>
      </w:r>
      <w:r w:rsidR="005177B0">
        <w:rPr>
          <w:color w:val="auto"/>
        </w:rPr>
        <w:t>Рекомендовать т</w:t>
      </w:r>
      <w:r w:rsidRPr="00F57E02">
        <w:rPr>
          <w:color w:val="auto"/>
        </w:rPr>
        <w:t>ерриториальны</w:t>
      </w:r>
      <w:r w:rsidR="005177B0">
        <w:rPr>
          <w:color w:val="auto"/>
        </w:rPr>
        <w:t>м</w:t>
      </w:r>
      <w:r w:rsidRPr="00F57E02">
        <w:rPr>
          <w:color w:val="auto"/>
        </w:rPr>
        <w:t xml:space="preserve"> орган</w:t>
      </w:r>
      <w:r w:rsidR="005177B0">
        <w:rPr>
          <w:color w:val="auto"/>
        </w:rPr>
        <w:t>ам</w:t>
      </w:r>
      <w:r w:rsidRPr="00F57E02">
        <w:rPr>
          <w:color w:val="auto"/>
        </w:rPr>
        <w:t xml:space="preserve"> федеральных органов исполнительной власти, осуществляющи</w:t>
      </w:r>
      <w:r w:rsidR="004B77E5">
        <w:rPr>
          <w:color w:val="auto"/>
        </w:rPr>
        <w:t>м</w:t>
      </w:r>
      <w:r w:rsidRPr="00F57E02">
        <w:rPr>
          <w:color w:val="auto"/>
        </w:rPr>
        <w:t xml:space="preserve"> свою </w:t>
      </w:r>
      <w:r w:rsidR="004B77E5">
        <w:rPr>
          <w:color w:val="auto"/>
        </w:rPr>
        <w:t xml:space="preserve">самостоятельную </w:t>
      </w:r>
      <w:r w:rsidRPr="00F57E02">
        <w:rPr>
          <w:color w:val="auto"/>
        </w:rPr>
        <w:t xml:space="preserve">деятельность на территории муниципального </w:t>
      </w:r>
      <w:r w:rsidR="00F57E02" w:rsidRPr="00F57E02">
        <w:rPr>
          <w:color w:val="auto"/>
        </w:rPr>
        <w:t xml:space="preserve">района </w:t>
      </w:r>
      <w:proofErr w:type="spellStart"/>
      <w:r w:rsidR="00F57E02" w:rsidRPr="00F57E02">
        <w:rPr>
          <w:color w:val="auto"/>
        </w:rPr>
        <w:t>Пестравский</w:t>
      </w:r>
      <w:proofErr w:type="spellEnd"/>
      <w:r w:rsidR="00F57E02" w:rsidRPr="00F57E02">
        <w:rPr>
          <w:color w:val="auto"/>
        </w:rPr>
        <w:t xml:space="preserve"> Самарской области</w:t>
      </w:r>
      <w:r w:rsidRPr="00F57E02">
        <w:rPr>
          <w:color w:val="auto"/>
        </w:rPr>
        <w:t>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</w:t>
      </w:r>
      <w:r w:rsidR="004B77E5">
        <w:rPr>
          <w:color w:val="auto"/>
        </w:rPr>
        <w:t>овывать</w:t>
      </w:r>
      <w:r w:rsidRPr="007D4733">
        <w:rPr>
          <w:color w:val="auto"/>
        </w:rPr>
        <w:t xml:space="preserve"> исполнение нормативных правовых актов федеральных органов исполнительной власти </w:t>
      </w:r>
      <w:r w:rsidR="00733B5B" w:rsidRPr="007D4733">
        <w:rPr>
          <w:color w:val="auto"/>
        </w:rPr>
        <w:t>по вопросам гражданской обороны</w:t>
      </w:r>
      <w:r w:rsidRPr="007D4733">
        <w:rPr>
          <w:color w:val="auto"/>
        </w:rPr>
        <w:t xml:space="preserve"> в пределах установленной компетенции;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участв</w:t>
      </w:r>
      <w:r w:rsidR="004B77E5">
        <w:rPr>
          <w:color w:val="auto"/>
        </w:rPr>
        <w:t>овать</w:t>
      </w:r>
      <w:r w:rsidRPr="007D4733">
        <w:rPr>
          <w:color w:val="auto"/>
        </w:rPr>
        <w:t xml:space="preserve"> в разработке социально-экономических программ в области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</w:t>
      </w:r>
      <w:r w:rsidR="004B77E5">
        <w:rPr>
          <w:color w:val="auto"/>
        </w:rPr>
        <w:t>овывать</w:t>
      </w:r>
      <w:r w:rsidRPr="007D4733">
        <w:rPr>
          <w:color w:val="auto"/>
        </w:rPr>
        <w:t xml:space="preserve"> проведение мероприятий по гражданской обороне на террит</w:t>
      </w:r>
      <w:r w:rsidR="00733B5B" w:rsidRPr="007D4733">
        <w:rPr>
          <w:color w:val="auto"/>
        </w:rPr>
        <w:t xml:space="preserve">ории муниципального </w:t>
      </w:r>
      <w:r w:rsidR="004B77E5" w:rsidRPr="00F57E02">
        <w:rPr>
          <w:color w:val="auto"/>
        </w:rPr>
        <w:t xml:space="preserve">района </w:t>
      </w:r>
      <w:proofErr w:type="spellStart"/>
      <w:r w:rsidR="004B77E5" w:rsidRPr="00F57E02">
        <w:rPr>
          <w:color w:val="auto"/>
        </w:rPr>
        <w:t>Пестравский</w:t>
      </w:r>
      <w:proofErr w:type="spellEnd"/>
      <w:r w:rsidR="004B77E5" w:rsidRPr="00F57E02">
        <w:rPr>
          <w:color w:val="auto"/>
        </w:rPr>
        <w:t xml:space="preserve"> </w:t>
      </w:r>
      <w:r w:rsidRPr="007D4733">
        <w:rPr>
          <w:color w:val="auto"/>
        </w:rPr>
        <w:t>в пределах установленных полномочий;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осуществлят</w:t>
      </w:r>
      <w:r w:rsidR="004B77E5">
        <w:rPr>
          <w:color w:val="auto"/>
        </w:rPr>
        <w:t>ь</w:t>
      </w:r>
      <w:r w:rsidRPr="007D4733">
        <w:rPr>
          <w:color w:val="auto"/>
        </w:rPr>
        <w:t xml:space="preserve"> иные полномочия в соответствии с законодательством Российской Федерации.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2.</w:t>
      </w:r>
      <w:r w:rsidR="008750F3">
        <w:rPr>
          <w:color w:val="auto"/>
        </w:rPr>
        <w:t>5</w:t>
      </w:r>
      <w:r w:rsidRPr="007D4733">
        <w:rPr>
          <w:color w:val="auto"/>
        </w:rPr>
        <w:t xml:space="preserve">. </w:t>
      </w:r>
      <w:r w:rsidR="004B77E5">
        <w:rPr>
          <w:color w:val="auto"/>
        </w:rPr>
        <w:t>Рекомендовать</w:t>
      </w:r>
      <w:r w:rsidR="004B77E5" w:rsidRPr="007D4733">
        <w:rPr>
          <w:color w:val="auto"/>
        </w:rPr>
        <w:t xml:space="preserve"> </w:t>
      </w:r>
      <w:r w:rsidR="004B77E5">
        <w:rPr>
          <w:color w:val="auto"/>
        </w:rPr>
        <w:t>о</w:t>
      </w:r>
      <w:r w:rsidRPr="007D4733">
        <w:rPr>
          <w:color w:val="auto"/>
        </w:rPr>
        <w:t>рганизаци</w:t>
      </w:r>
      <w:r w:rsidR="004B77E5">
        <w:rPr>
          <w:color w:val="auto"/>
        </w:rPr>
        <w:t>ям</w:t>
      </w:r>
      <w:r w:rsidRPr="007D4733">
        <w:rPr>
          <w:color w:val="auto"/>
        </w:rPr>
        <w:t>, находящи</w:t>
      </w:r>
      <w:r w:rsidR="004B77E5">
        <w:rPr>
          <w:color w:val="auto"/>
        </w:rPr>
        <w:t>м</w:t>
      </w:r>
      <w:r w:rsidRPr="007D4733">
        <w:rPr>
          <w:color w:val="auto"/>
        </w:rPr>
        <w:t>ся в пределах административных границ муниципального</w:t>
      </w:r>
      <w:r w:rsidR="00C50ECF">
        <w:rPr>
          <w:color w:val="auto"/>
        </w:rPr>
        <w:t xml:space="preserve"> района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Pr="007D4733">
        <w:rPr>
          <w:color w:val="auto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 w:rsidR="004B77E5">
        <w:rPr>
          <w:color w:val="auto"/>
        </w:rPr>
        <w:t xml:space="preserve">Самарской области </w:t>
      </w:r>
      <w:r w:rsidRPr="007D4733">
        <w:rPr>
          <w:color w:val="auto"/>
        </w:rPr>
        <w:t xml:space="preserve">и муниципального </w:t>
      </w:r>
      <w:r w:rsidR="004B77E5">
        <w:rPr>
          <w:color w:val="auto"/>
        </w:rPr>
        <w:t xml:space="preserve">района </w:t>
      </w:r>
      <w:proofErr w:type="spellStart"/>
      <w:r w:rsidR="004B77E5">
        <w:rPr>
          <w:color w:val="auto"/>
        </w:rPr>
        <w:t>Пестравский</w:t>
      </w:r>
      <w:proofErr w:type="spellEnd"/>
      <w:proofErr w:type="gramStart"/>
      <w:r w:rsidR="004B77E5">
        <w:rPr>
          <w:color w:val="auto"/>
        </w:rPr>
        <w:t xml:space="preserve"> </w:t>
      </w:r>
      <w:r w:rsidRPr="007D4733">
        <w:rPr>
          <w:color w:val="auto"/>
        </w:rPr>
        <w:t>: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</w:t>
      </w:r>
      <w:r w:rsidR="004B77E5">
        <w:rPr>
          <w:color w:val="auto"/>
        </w:rPr>
        <w:t>овать</w:t>
      </w:r>
      <w:r w:rsidRPr="007D4733">
        <w:rPr>
          <w:color w:val="auto"/>
        </w:rPr>
        <w:t xml:space="preserve"> и организ</w:t>
      </w:r>
      <w:r w:rsidR="004B77E5">
        <w:rPr>
          <w:color w:val="auto"/>
        </w:rPr>
        <w:t>овывать</w:t>
      </w:r>
      <w:r w:rsidRPr="007D4733">
        <w:rPr>
          <w:color w:val="auto"/>
        </w:rPr>
        <w:t xml:space="preserve"> проведение мероприятий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провод</w:t>
      </w:r>
      <w:r w:rsidR="004B77E5">
        <w:rPr>
          <w:color w:val="auto"/>
        </w:rPr>
        <w:t>и</w:t>
      </w:r>
      <w:r w:rsidRPr="007D4733">
        <w:rPr>
          <w:color w:val="auto"/>
        </w:rPr>
        <w:t>т</w:t>
      </w:r>
      <w:r w:rsidR="004B77E5">
        <w:rPr>
          <w:color w:val="auto"/>
        </w:rPr>
        <w:t>ь</w:t>
      </w:r>
      <w:r w:rsidRPr="007D4733">
        <w:rPr>
          <w:color w:val="auto"/>
        </w:rPr>
        <w:t xml:space="preserve"> мероприятия по поддержанию своего устойчивого функционирования в военное время;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осуществлят</w:t>
      </w:r>
      <w:r w:rsidR="004B77E5">
        <w:rPr>
          <w:color w:val="auto"/>
        </w:rPr>
        <w:t>ь</w:t>
      </w:r>
      <w:r w:rsidRPr="007D4733">
        <w:rPr>
          <w:color w:val="auto"/>
        </w:rPr>
        <w:t xml:space="preserve"> </w:t>
      </w:r>
      <w:r w:rsidR="00C221D0" w:rsidRPr="007D4733">
        <w:rPr>
          <w:color w:val="auto"/>
        </w:rPr>
        <w:t>подготовку</w:t>
      </w:r>
      <w:r w:rsidRPr="007D4733">
        <w:rPr>
          <w:color w:val="auto"/>
        </w:rPr>
        <w:t xml:space="preserve"> своих работников в области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</w:t>
      </w:r>
      <w:r w:rsidR="004B77E5">
        <w:rPr>
          <w:color w:val="auto"/>
        </w:rPr>
        <w:t>вать</w:t>
      </w:r>
      <w:r w:rsidRPr="007D4733">
        <w:rPr>
          <w:color w:val="auto"/>
        </w:rPr>
        <w:t xml:space="preserve"> и содержат</w:t>
      </w:r>
      <w:r w:rsidR="004B77E5">
        <w:rPr>
          <w:color w:val="auto"/>
        </w:rPr>
        <w:t>ь</w:t>
      </w:r>
      <w:r w:rsidRPr="007D4733">
        <w:rPr>
          <w:color w:val="auto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1A7662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2.</w:t>
      </w:r>
      <w:r w:rsidR="008750F3">
        <w:rPr>
          <w:color w:val="auto"/>
        </w:rPr>
        <w:t>5</w:t>
      </w:r>
      <w:r w:rsidRPr="007D4733">
        <w:rPr>
          <w:color w:val="auto"/>
        </w:rPr>
        <w:t xml:space="preserve">.1. </w:t>
      </w:r>
      <w:r w:rsidR="004B77E5">
        <w:rPr>
          <w:color w:val="auto"/>
        </w:rPr>
        <w:t>Рекомендовать</w:t>
      </w:r>
      <w:r w:rsidR="004B77E5" w:rsidRPr="007D4733">
        <w:rPr>
          <w:color w:val="auto"/>
        </w:rPr>
        <w:t xml:space="preserve"> </w:t>
      </w:r>
      <w:r w:rsidR="004B77E5">
        <w:rPr>
          <w:color w:val="auto"/>
        </w:rPr>
        <w:t>о</w:t>
      </w:r>
      <w:r w:rsidRPr="007D4733">
        <w:rPr>
          <w:color w:val="auto"/>
        </w:rPr>
        <w:t>рганизаци</w:t>
      </w:r>
      <w:r w:rsidR="004B77E5">
        <w:rPr>
          <w:color w:val="auto"/>
        </w:rPr>
        <w:t>ям</w:t>
      </w:r>
      <w:r w:rsidRPr="007D4733">
        <w:rPr>
          <w:color w:val="auto"/>
        </w:rPr>
        <w:t>, отнесенны</w:t>
      </w:r>
      <w:r w:rsidR="004B77E5">
        <w:rPr>
          <w:color w:val="auto"/>
        </w:rPr>
        <w:t>м</w:t>
      </w:r>
      <w:r w:rsidRPr="007D4733">
        <w:rPr>
          <w:color w:val="auto"/>
        </w:rPr>
        <w:t xml:space="preserve"> в установленном порядке к категориям по гражданской обороне, созда</w:t>
      </w:r>
      <w:r w:rsidR="004B77E5">
        <w:rPr>
          <w:color w:val="auto"/>
        </w:rPr>
        <w:t>вать</w:t>
      </w:r>
      <w:r w:rsidRPr="007D4733">
        <w:rPr>
          <w:color w:val="auto"/>
        </w:rPr>
        <w:t xml:space="preserve"> и поддерживат</w:t>
      </w:r>
      <w:r w:rsidR="004B77E5">
        <w:rPr>
          <w:color w:val="auto"/>
        </w:rPr>
        <w:t>ь</w:t>
      </w:r>
      <w:r w:rsidRPr="007D4733">
        <w:rPr>
          <w:color w:val="auto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C50ECF" w:rsidRPr="007D4733" w:rsidRDefault="00C50ECF" w:rsidP="00AC05A4">
      <w:pPr>
        <w:spacing w:line="276" w:lineRule="auto"/>
        <w:ind w:firstLine="709"/>
        <w:jc w:val="both"/>
        <w:rPr>
          <w:color w:val="auto"/>
        </w:rPr>
      </w:pPr>
    </w:p>
    <w:p w:rsidR="001A7662" w:rsidRPr="007D4733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>3. Мероприятия по гражданской обороне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3.1. Мероприятия по гражданской обороне </w:t>
      </w:r>
      <w:r w:rsidR="00C50ECF">
        <w:rPr>
          <w:color w:val="auto"/>
        </w:rPr>
        <w:t xml:space="preserve">в муниципальном районе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Pr="007D4733">
        <w:rPr>
          <w:color w:val="auto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 w:rsidR="004B77E5">
        <w:rPr>
          <w:color w:val="auto"/>
        </w:rPr>
        <w:t xml:space="preserve">Самарской области </w:t>
      </w:r>
      <w:r w:rsidRPr="007D4733">
        <w:rPr>
          <w:color w:val="auto"/>
        </w:rPr>
        <w:t xml:space="preserve">и настоящим </w:t>
      </w:r>
      <w:r w:rsidR="005E49C4">
        <w:rPr>
          <w:color w:val="auto"/>
        </w:rPr>
        <w:t>Положением</w:t>
      </w:r>
      <w:r w:rsidRPr="007D4733">
        <w:rPr>
          <w:color w:val="auto"/>
        </w:rPr>
        <w:t>.</w:t>
      </w:r>
    </w:p>
    <w:p w:rsidR="001A7662" w:rsidRPr="00F339ED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 </w:t>
      </w:r>
      <w:r w:rsidR="004B77E5">
        <w:rPr>
          <w:color w:val="auto"/>
        </w:rPr>
        <w:t xml:space="preserve">Администрация муниципального района </w:t>
      </w:r>
      <w:proofErr w:type="spellStart"/>
      <w:r w:rsidR="004B77E5">
        <w:rPr>
          <w:color w:val="auto"/>
        </w:rPr>
        <w:t>Пестравский</w:t>
      </w:r>
      <w:proofErr w:type="spellEnd"/>
      <w:r w:rsidR="004B77E5">
        <w:rPr>
          <w:color w:val="auto"/>
        </w:rPr>
        <w:t xml:space="preserve"> </w:t>
      </w:r>
      <w:r w:rsidRPr="00F339ED">
        <w:rPr>
          <w:color w:val="auto"/>
        </w:rPr>
        <w:t>в целях решения задач в области гражданской обороны планиру</w:t>
      </w:r>
      <w:r w:rsidR="004B77E5">
        <w:rPr>
          <w:color w:val="auto"/>
        </w:rPr>
        <w:t>е</w:t>
      </w:r>
      <w:r w:rsidRPr="00F339ED">
        <w:rPr>
          <w:color w:val="auto"/>
        </w:rPr>
        <w:t>т и осуществля</w:t>
      </w:r>
      <w:r w:rsidR="005A4E9B">
        <w:rPr>
          <w:color w:val="auto"/>
        </w:rPr>
        <w:t>е</w:t>
      </w:r>
      <w:r w:rsidRPr="00F339ED">
        <w:rPr>
          <w:color w:val="auto"/>
        </w:rPr>
        <w:t>т следующие основные мероприятия: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3.2.1. По </w:t>
      </w:r>
      <w:r w:rsidR="0020399B" w:rsidRPr="007D4733">
        <w:rPr>
          <w:color w:val="auto"/>
        </w:rPr>
        <w:t>подготовке</w:t>
      </w:r>
      <w:r w:rsidRPr="007D4733">
        <w:rPr>
          <w:color w:val="auto"/>
        </w:rPr>
        <w:t xml:space="preserve"> населения в области гражданской обороны: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разработка с учетом особенностей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C50ECF">
        <w:rPr>
          <w:color w:val="auto"/>
        </w:rPr>
        <w:t xml:space="preserve">района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Pr="007D4733">
        <w:rPr>
          <w:color w:val="auto"/>
        </w:rPr>
        <w:t xml:space="preserve"> и на основе примерных программ, утвержденных органом исполнительной власти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</w:t>
      </w:r>
      <w:r w:rsidR="00733B5B" w:rsidRPr="007D4733">
        <w:rPr>
          <w:color w:val="auto"/>
        </w:rPr>
        <w:t>ого</w:t>
      </w:r>
      <w:r w:rsidR="00C50ECF">
        <w:rPr>
          <w:color w:val="auto"/>
        </w:rPr>
        <w:t xml:space="preserve"> района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Pr="007D4733">
        <w:rPr>
          <w:color w:val="auto"/>
        </w:rPr>
        <w:t>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 xml:space="preserve">организация </w:t>
      </w:r>
      <w:r w:rsidR="00733B5B" w:rsidRPr="007D4733">
        <w:rPr>
          <w:color w:val="auto"/>
        </w:rPr>
        <w:t xml:space="preserve">подготовки </w:t>
      </w:r>
      <w:r w:rsidRPr="007D4733">
        <w:rPr>
          <w:color w:val="auto"/>
        </w:rPr>
        <w:t>и подготовка населения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C50ECF">
        <w:rPr>
          <w:color w:val="auto"/>
        </w:rPr>
        <w:t xml:space="preserve"> района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="00C50ECF" w:rsidRPr="007D4733">
        <w:rPr>
          <w:color w:val="auto"/>
        </w:rPr>
        <w:t xml:space="preserve"> </w:t>
      </w:r>
      <w:r w:rsidR="00733B5B" w:rsidRPr="007D4733">
        <w:rPr>
          <w:color w:val="auto"/>
        </w:rPr>
        <w:t>в области</w:t>
      </w:r>
      <w:r w:rsidRPr="007D4733">
        <w:rPr>
          <w:color w:val="auto"/>
        </w:rPr>
        <w:t xml:space="preserve">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подготовка личного состава формирований и служб муниципальн</w:t>
      </w:r>
      <w:r w:rsidR="002576C2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5A4E9B">
        <w:rPr>
          <w:color w:val="auto"/>
        </w:rPr>
        <w:t xml:space="preserve">района </w:t>
      </w:r>
      <w:proofErr w:type="spellStart"/>
      <w:r w:rsidR="005A4E9B">
        <w:rPr>
          <w:color w:val="auto"/>
        </w:rPr>
        <w:t>Пестравский</w:t>
      </w:r>
      <w:proofErr w:type="spellEnd"/>
      <w:r w:rsidRPr="007D4733">
        <w:rPr>
          <w:color w:val="auto"/>
        </w:rPr>
        <w:t>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учений и тренировок по гражданской обороне;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организационно-методическое руководство и </w:t>
      </w:r>
      <w:proofErr w:type="gramStart"/>
      <w:r w:rsidRPr="007D4733">
        <w:rPr>
          <w:color w:val="auto"/>
        </w:rPr>
        <w:t>контроль за</w:t>
      </w:r>
      <w:proofErr w:type="gramEnd"/>
      <w:r w:rsidRPr="007D4733">
        <w:rPr>
          <w:color w:val="auto"/>
        </w:rPr>
        <w:t xml:space="preserve"> подготовкой работников, личного состава формирований и служб организаций, находящ</w:t>
      </w:r>
      <w:r w:rsidR="002576C2" w:rsidRPr="007D4733">
        <w:rPr>
          <w:color w:val="auto"/>
        </w:rPr>
        <w:t>ихся на территори</w:t>
      </w:r>
      <w:r w:rsidR="00C50ECF">
        <w:rPr>
          <w:color w:val="auto"/>
        </w:rPr>
        <w:t>и</w:t>
      </w:r>
      <w:r w:rsidR="002576C2" w:rsidRPr="007D4733">
        <w:rPr>
          <w:color w:val="auto"/>
        </w:rPr>
        <w:t xml:space="preserve"> муниципального</w:t>
      </w:r>
      <w:r w:rsidR="00C50ECF">
        <w:rPr>
          <w:color w:val="auto"/>
        </w:rPr>
        <w:t xml:space="preserve"> района </w:t>
      </w:r>
      <w:proofErr w:type="spellStart"/>
      <w:r w:rsidR="00C50ECF">
        <w:rPr>
          <w:color w:val="auto"/>
        </w:rPr>
        <w:t>Пестравский</w:t>
      </w:r>
      <w:proofErr w:type="spellEnd"/>
      <w:r w:rsidR="00C50ECF">
        <w:rPr>
          <w:color w:val="auto"/>
        </w:rPr>
        <w:t xml:space="preserve"> Самарской области</w:t>
      </w:r>
      <w:r w:rsidRPr="007D4733">
        <w:rPr>
          <w:color w:val="auto"/>
        </w:rPr>
        <w:t>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 w:rsidR="002576C2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FE4621">
        <w:rPr>
          <w:color w:val="auto"/>
        </w:rPr>
        <w:t xml:space="preserve">района </w:t>
      </w:r>
      <w:proofErr w:type="spellStart"/>
      <w:r w:rsidR="00FE4621">
        <w:rPr>
          <w:color w:val="auto"/>
        </w:rPr>
        <w:t>Пестравский</w:t>
      </w:r>
      <w:proofErr w:type="spellEnd"/>
      <w:r w:rsidR="00FE4621">
        <w:rPr>
          <w:color w:val="auto"/>
        </w:rPr>
        <w:t xml:space="preserve"> Самарской области</w:t>
      </w:r>
      <w:r w:rsidR="00FE4621" w:rsidRPr="007D4733">
        <w:rPr>
          <w:color w:val="auto"/>
        </w:rPr>
        <w:t xml:space="preserve"> </w:t>
      </w:r>
      <w:r w:rsidRPr="007D4733">
        <w:rPr>
          <w:color w:val="auto"/>
        </w:rPr>
        <w:t xml:space="preserve">в образовательных </w:t>
      </w:r>
      <w:r w:rsidR="005A4E9B">
        <w:rPr>
          <w:color w:val="auto"/>
        </w:rPr>
        <w:t>организациях</w:t>
      </w:r>
      <w:r w:rsidRPr="007D4733">
        <w:rPr>
          <w:color w:val="auto"/>
        </w:rPr>
        <w:t xml:space="preserve"> дополнительного профессионального образования, имеющих соответствующую лицензию;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пропаганда знаний в области гражданской обороны.</w:t>
      </w:r>
    </w:p>
    <w:p w:rsidR="0077549F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3.2.2. </w:t>
      </w:r>
      <w:r w:rsidR="0077549F" w:rsidRPr="007D4733">
        <w:rPr>
          <w:color w:val="auto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сбор информации в области гражданской обороны и обмен ею.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3.2.3. По эвакуации населения, материальных и культурных ценностей в безопасные районы: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proofErr w:type="gramStart"/>
      <w:r w:rsidRPr="007D4733">
        <w:rPr>
          <w:color w:val="auto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</w:t>
      </w:r>
      <w:r w:rsidR="002576C2" w:rsidRPr="007D4733">
        <w:rPr>
          <w:color w:val="auto"/>
        </w:rPr>
        <w:t>ю</w:t>
      </w:r>
      <w:r w:rsidRPr="007D4733">
        <w:rPr>
          <w:color w:val="auto"/>
        </w:rPr>
        <w:t xml:space="preserve">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7D4733">
        <w:rPr>
          <w:color w:val="auto"/>
        </w:rPr>
        <w:t xml:space="preserve"> обороне;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организация деятельности эвакуационных органов, а также подготовка их личного состава.</w:t>
      </w:r>
    </w:p>
    <w:p w:rsidR="0077549F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3.2.4. </w:t>
      </w:r>
      <w:r w:rsidR="0077549F" w:rsidRPr="007D4733">
        <w:rPr>
          <w:color w:val="auto"/>
        </w:rPr>
        <w:t>По предоставлению населению средств индивидуальной и коллективной защиты: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укрытия населения в защитных сооружениях гражданской обороны;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A7662" w:rsidRPr="007D4733" w:rsidRDefault="008B51C4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3.2.5. По световой и других видов маскировке</w:t>
      </w:r>
      <w:r w:rsidR="001A7662" w:rsidRPr="007D4733">
        <w:rPr>
          <w:color w:val="auto"/>
        </w:rPr>
        <w:t>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определение перечня объектов, подлежащих маскировке;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</w:t>
      </w:r>
      <w:r w:rsidR="002576C2" w:rsidRPr="007D4733">
        <w:rPr>
          <w:color w:val="auto"/>
        </w:rPr>
        <w:t xml:space="preserve">маскировке </w:t>
      </w:r>
      <w:r w:rsidRPr="007D4733">
        <w:rPr>
          <w:color w:val="auto"/>
        </w:rPr>
        <w:t xml:space="preserve">и </w:t>
      </w:r>
      <w:r w:rsidR="002576C2" w:rsidRPr="007D4733">
        <w:rPr>
          <w:color w:val="auto"/>
        </w:rPr>
        <w:t xml:space="preserve">маскировке </w:t>
      </w:r>
      <w:r w:rsidRPr="007D4733">
        <w:rPr>
          <w:color w:val="auto"/>
        </w:rPr>
        <w:t>других видов;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7549F" w:rsidRPr="007D4733" w:rsidRDefault="00D60929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3.2.6. </w:t>
      </w:r>
      <w:r w:rsidR="0077549F" w:rsidRPr="007D4733">
        <w:rPr>
          <w:color w:val="auto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оснащение и подготовка необходимых сил и сре</w:t>
      </w:r>
      <w:proofErr w:type="gramStart"/>
      <w:r w:rsidRPr="007D4733">
        <w:rPr>
          <w:color w:val="auto"/>
        </w:rPr>
        <w:t>дств гр</w:t>
      </w:r>
      <w:proofErr w:type="gramEnd"/>
      <w:r w:rsidRPr="007D4733">
        <w:rPr>
          <w:color w:val="auto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всестороннего обеспечения аварийно-спасательных и других неотложных работ.</w:t>
      </w:r>
    </w:p>
    <w:p w:rsidR="0077549F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3.2.7. </w:t>
      </w:r>
      <w:r w:rsidR="0077549F" w:rsidRPr="007D4733">
        <w:rPr>
          <w:color w:val="auto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организация основных видов первоочередного жизнеобеспечения населения;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нормированное снабжение населения продовольственными и непродовольственными товарами;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коммунально-бытовых услуг;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санитарно-гигиенических и противоэпидемических мероприятий среди пострадавшего населения;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лечебно-эвакуационных мероприятий;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7D4733">
        <w:rPr>
          <w:color w:val="auto"/>
        </w:rPr>
        <w:t>энерго</w:t>
      </w:r>
      <w:proofErr w:type="spellEnd"/>
      <w:r w:rsidRPr="007D4733">
        <w:rPr>
          <w:color w:val="auto"/>
        </w:rPr>
        <w:t>- и водоснабжения;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оказание населению первой помощи;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определение численности населения, оставшегося без жилья;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инвентаризация сохранившегося и оценка состояния поврежденного жилого фонда, определени</w:t>
      </w:r>
      <w:r w:rsidR="002576C2" w:rsidRPr="007D4733">
        <w:rPr>
          <w:color w:val="auto"/>
        </w:rPr>
        <w:t xml:space="preserve">е </w:t>
      </w:r>
      <w:r w:rsidRPr="007D4733">
        <w:rPr>
          <w:color w:val="auto"/>
        </w:rPr>
        <w:t>возможности его использования для размещения пострадавшего населения;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</w:t>
      </w:r>
      <w:r w:rsidR="002576C2" w:rsidRPr="007D4733">
        <w:rPr>
          <w:color w:val="auto"/>
        </w:rPr>
        <w:t xml:space="preserve"> </w:t>
      </w:r>
      <w:r w:rsidRPr="007D4733">
        <w:rPr>
          <w:color w:val="auto"/>
        </w:rPr>
        <w:t>п.), а также подселение его на площади сохранившегося жилого фонда;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информационно-психологической поддержки.</w:t>
      </w:r>
    </w:p>
    <w:p w:rsidR="0077549F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3.2.8. </w:t>
      </w:r>
      <w:r w:rsidR="0077549F" w:rsidRPr="007D4733">
        <w:rPr>
          <w:color w:val="auto"/>
        </w:rPr>
        <w:t>По борьбе с пожарами, возникшими при военных конфликтах или вследствие этих конфликтов: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7549F" w:rsidRPr="007D4733" w:rsidRDefault="0077549F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химических реагентов для тушения пожаров.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введение режимов радиационной защиты на территориях, подвергшихся радиоактивному загрязнению;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32529C" w:rsidRPr="007D4733" w:rsidRDefault="0032529C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дезактивирующих, дегазирующих и дезинфицирующих веществ и растворов;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3.2.11. </w:t>
      </w:r>
      <w:r w:rsidR="0032529C" w:rsidRPr="007D4733">
        <w:rPr>
          <w:color w:val="auto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охраны общественного порядка, подготовка их в области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обеспечение беспрепятственного передвижения сил гражданской обороны для </w:t>
      </w:r>
      <w:r w:rsidRPr="007D4733">
        <w:rPr>
          <w:color w:val="auto"/>
        </w:rPr>
        <w:lastRenderedPageBreak/>
        <w:t>проведения аварийно-спасательных и других неотложных работ;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осуществление пропускного режима и поддержание общественного порядка в очагах поражения;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2529C" w:rsidRPr="007D4733" w:rsidRDefault="0032529C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запасов оборудования и запасных частей для ремонта поврежденных систем газ</w:t>
      </w:r>
      <w:proofErr w:type="gramStart"/>
      <w:r w:rsidRPr="007D4733">
        <w:rPr>
          <w:color w:val="auto"/>
        </w:rPr>
        <w:t>о-</w:t>
      </w:r>
      <w:proofErr w:type="gramEnd"/>
      <w:r w:rsidRPr="007D4733">
        <w:rPr>
          <w:color w:val="auto"/>
        </w:rPr>
        <w:t xml:space="preserve">, </w:t>
      </w:r>
      <w:proofErr w:type="spellStart"/>
      <w:r w:rsidRPr="007D4733">
        <w:rPr>
          <w:color w:val="auto"/>
        </w:rPr>
        <w:t>энерго</w:t>
      </w:r>
      <w:proofErr w:type="spellEnd"/>
      <w:r w:rsidRPr="007D4733">
        <w:rPr>
          <w:color w:val="auto"/>
        </w:rPr>
        <w:t>-, водоснабжения, водоотведения и канализации;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подготовка резерва мобильных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очистки, опреснения и транспортировки воды;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3.2.13. По срочному захоронению трупов в военное время: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заблаговременное, в мирное время, определение мест возможных захоронений;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оборудование мест погребения (захоронения) тел (останков) погибших;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санитарно-эпидемиологического надзора.</w:t>
      </w:r>
    </w:p>
    <w:p w:rsidR="0032529C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3.2.14. </w:t>
      </w:r>
      <w:r w:rsidR="0032529C" w:rsidRPr="007D4733">
        <w:rPr>
          <w:color w:val="auto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создание и организация работы в мирное и военное время комиссий по вопросам </w:t>
      </w:r>
      <w:proofErr w:type="gramStart"/>
      <w:r w:rsidRPr="007D4733">
        <w:rPr>
          <w:color w:val="auto"/>
        </w:rPr>
        <w:t>повышения устойчивости функционирования объектов экономики</w:t>
      </w:r>
      <w:proofErr w:type="gramEnd"/>
      <w:r w:rsidRPr="007D4733">
        <w:rPr>
          <w:color w:val="auto"/>
        </w:rPr>
        <w:t xml:space="preserve"> территорий, отнесенных в установленном порядке к группам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рациональное размещение объектов экономики и инфраструктуры, а также сре</w:t>
      </w:r>
      <w:proofErr w:type="gramStart"/>
      <w:r w:rsidRPr="007D4733">
        <w:rPr>
          <w:color w:val="auto"/>
        </w:rPr>
        <w:t>дств пр</w:t>
      </w:r>
      <w:proofErr w:type="gramEnd"/>
      <w:r w:rsidRPr="007D4733">
        <w:rPr>
          <w:color w:val="auto"/>
        </w:rPr>
        <w:t xml:space="preserve">оизводства в соответствии с требованиями строительных норм и правил осуществления инженерно-технических мероприятий </w:t>
      </w:r>
      <w:r w:rsidR="00117704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117704" w:rsidRPr="007D4733">
        <w:rPr>
          <w:color w:val="auto"/>
        </w:rPr>
        <w:t>е</w:t>
      </w:r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разработка и реализация в мирное и военное время инженерно-технических мероприятий </w:t>
      </w:r>
      <w:r w:rsidR="00117704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117704" w:rsidRPr="007D4733">
        <w:rPr>
          <w:color w:val="auto"/>
        </w:rPr>
        <w:t>е</w:t>
      </w:r>
      <w:r w:rsidRPr="007D4733">
        <w:rPr>
          <w:color w:val="auto"/>
        </w:rPr>
        <w:t>, в том числе в проектах строительства;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страхового фонда документации;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повышение эффективности защиты производственных фондов при воздействии на них </w:t>
      </w:r>
      <w:r w:rsidRPr="007D4733">
        <w:rPr>
          <w:color w:val="auto"/>
        </w:rPr>
        <w:lastRenderedPageBreak/>
        <w:t>современных средств поражения.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3.2.15. По вопросам обеспечения постоянной готовности сил и средств гражданской обороны: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гражданской обороны современными техникой и оборудованием;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подготовка сил гражданской обороны к действиям, проведение учений и тренировок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разработка и корректировка планов действий сил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 xml:space="preserve">4. Руководство и организационная структура гражданской обороны на территории муниципального </w:t>
      </w:r>
      <w:r w:rsidR="00FE4621">
        <w:rPr>
          <w:b/>
          <w:color w:val="auto"/>
        </w:rPr>
        <w:t xml:space="preserve">района </w:t>
      </w:r>
      <w:proofErr w:type="spellStart"/>
      <w:r w:rsidR="00FE4621">
        <w:rPr>
          <w:b/>
          <w:color w:val="auto"/>
        </w:rPr>
        <w:t>Пестравский</w:t>
      </w:r>
      <w:proofErr w:type="spellEnd"/>
      <w:r w:rsidR="00FE4621">
        <w:rPr>
          <w:b/>
          <w:color w:val="auto"/>
        </w:rPr>
        <w:t xml:space="preserve"> Самарской области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FE4621" w:rsidP="00FE462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1A7662" w:rsidRPr="007D4733">
        <w:rPr>
          <w:color w:val="auto"/>
        </w:rPr>
        <w:t xml:space="preserve">4.1. Руководство гражданской обороной в муниципальном </w:t>
      </w:r>
      <w:r w:rsidRPr="00FE4621">
        <w:rPr>
          <w:color w:val="auto"/>
        </w:rPr>
        <w:t xml:space="preserve">районе </w:t>
      </w:r>
      <w:proofErr w:type="spellStart"/>
      <w:r w:rsidRPr="00FE4621">
        <w:rPr>
          <w:color w:val="auto"/>
        </w:rPr>
        <w:t>Пестравский</w:t>
      </w:r>
      <w:proofErr w:type="spellEnd"/>
      <w:r w:rsidRPr="00FE4621">
        <w:rPr>
          <w:color w:val="auto"/>
        </w:rPr>
        <w:t xml:space="preserve"> Самарской области</w:t>
      </w:r>
      <w:r>
        <w:rPr>
          <w:color w:val="auto"/>
        </w:rPr>
        <w:t xml:space="preserve"> </w:t>
      </w:r>
      <w:r w:rsidR="001A7662" w:rsidRPr="007D4733">
        <w:rPr>
          <w:color w:val="auto"/>
        </w:rPr>
        <w:t xml:space="preserve">осуществляет </w:t>
      </w:r>
      <w:r>
        <w:rPr>
          <w:color w:val="auto"/>
        </w:rPr>
        <w:t xml:space="preserve">Глава муниципального района </w:t>
      </w:r>
      <w:proofErr w:type="spellStart"/>
      <w:r>
        <w:rPr>
          <w:color w:val="auto"/>
        </w:rPr>
        <w:t>Пестравский</w:t>
      </w:r>
      <w:proofErr w:type="spellEnd"/>
      <w:r>
        <w:rPr>
          <w:color w:val="auto"/>
        </w:rPr>
        <w:t xml:space="preserve"> Самарской области.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615312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4.4. Органам, осуществляющим управление гражданской обороной на территории муниципального </w:t>
      </w:r>
      <w:r w:rsidR="00FE4621" w:rsidRPr="00FE4621">
        <w:rPr>
          <w:color w:val="auto"/>
        </w:rPr>
        <w:t>район</w:t>
      </w:r>
      <w:r w:rsidR="00FE4621">
        <w:rPr>
          <w:color w:val="auto"/>
        </w:rPr>
        <w:t>а</w:t>
      </w:r>
      <w:r w:rsidR="00FE4621" w:rsidRPr="00FE4621">
        <w:rPr>
          <w:color w:val="auto"/>
        </w:rPr>
        <w:t xml:space="preserve"> </w:t>
      </w:r>
      <w:proofErr w:type="spellStart"/>
      <w:r w:rsidR="00FE4621" w:rsidRPr="00FE4621">
        <w:rPr>
          <w:color w:val="auto"/>
        </w:rPr>
        <w:t>Пестравский</w:t>
      </w:r>
      <w:proofErr w:type="spellEnd"/>
      <w:r w:rsidR="00FE4621" w:rsidRPr="00FE4621">
        <w:rPr>
          <w:color w:val="auto"/>
        </w:rPr>
        <w:t xml:space="preserve"> Самарской области</w:t>
      </w:r>
      <w:r w:rsidR="00F339ED">
        <w:rPr>
          <w:color w:val="auto"/>
        </w:rPr>
        <w:t>,</w:t>
      </w:r>
      <w:r w:rsidR="00FE4621">
        <w:rPr>
          <w:color w:val="auto"/>
        </w:rPr>
        <w:t xml:space="preserve"> </w:t>
      </w:r>
      <w:r w:rsidRPr="007D4733">
        <w:rPr>
          <w:color w:val="auto"/>
        </w:rPr>
        <w:t>явля</w:t>
      </w:r>
      <w:r w:rsidR="00615312">
        <w:rPr>
          <w:color w:val="auto"/>
        </w:rPr>
        <w:t>е</w:t>
      </w:r>
      <w:r w:rsidRPr="007D4733">
        <w:rPr>
          <w:color w:val="auto"/>
        </w:rPr>
        <w:t xml:space="preserve">тся </w:t>
      </w:r>
      <w:r w:rsidR="00615312">
        <w:rPr>
          <w:color w:val="auto"/>
        </w:rPr>
        <w:t xml:space="preserve">отдел гражданской обороны и чрезвычайных ситуаций администрации муниципального района </w:t>
      </w:r>
      <w:proofErr w:type="spellStart"/>
      <w:r w:rsidR="00615312">
        <w:rPr>
          <w:color w:val="auto"/>
        </w:rPr>
        <w:t>Пестравский</w:t>
      </w:r>
      <w:proofErr w:type="spellEnd"/>
      <w:r w:rsidR="00615312">
        <w:rPr>
          <w:color w:val="auto"/>
        </w:rPr>
        <w:t xml:space="preserve"> </w:t>
      </w:r>
      <w:r w:rsidR="00F339ED">
        <w:rPr>
          <w:color w:val="auto"/>
        </w:rPr>
        <w:t>С</w:t>
      </w:r>
      <w:r w:rsidR="00615312">
        <w:rPr>
          <w:color w:val="auto"/>
        </w:rPr>
        <w:t xml:space="preserve">амарской области.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4.5. Для планирования, подготовки и проведения эвакуационных мероприятий </w:t>
      </w:r>
      <w:r w:rsidR="005A4E9B">
        <w:rPr>
          <w:color w:val="auto"/>
        </w:rPr>
        <w:t xml:space="preserve">администрацией муниципального района </w:t>
      </w:r>
      <w:proofErr w:type="spellStart"/>
      <w:r w:rsidR="005A4E9B">
        <w:rPr>
          <w:color w:val="auto"/>
        </w:rPr>
        <w:t>Пестравский</w:t>
      </w:r>
      <w:proofErr w:type="spellEnd"/>
      <w:r w:rsidR="005A4E9B">
        <w:rPr>
          <w:color w:val="auto"/>
        </w:rPr>
        <w:t xml:space="preserve"> </w:t>
      </w:r>
      <w:r w:rsidRPr="007D4733">
        <w:rPr>
          <w:color w:val="auto"/>
        </w:rPr>
        <w:t>заблаговременно в мирное время созда</w:t>
      </w:r>
      <w:r w:rsidR="00F339ED">
        <w:rPr>
          <w:color w:val="auto"/>
        </w:rPr>
        <w:t>ё</w:t>
      </w:r>
      <w:r w:rsidRPr="007D4733">
        <w:rPr>
          <w:color w:val="auto"/>
        </w:rPr>
        <w:t>тся эвакуационн</w:t>
      </w:r>
      <w:r w:rsidR="00F339ED">
        <w:rPr>
          <w:color w:val="auto"/>
        </w:rPr>
        <w:t>ая</w:t>
      </w:r>
      <w:r w:rsidRPr="007D4733">
        <w:rPr>
          <w:color w:val="auto"/>
        </w:rPr>
        <w:t xml:space="preserve"> (</w:t>
      </w:r>
      <w:proofErr w:type="spellStart"/>
      <w:r w:rsidRPr="007D4733">
        <w:rPr>
          <w:color w:val="auto"/>
        </w:rPr>
        <w:t>эвакоприемн</w:t>
      </w:r>
      <w:r w:rsidR="00F339ED">
        <w:rPr>
          <w:color w:val="auto"/>
        </w:rPr>
        <w:t>ая</w:t>
      </w:r>
      <w:proofErr w:type="spellEnd"/>
      <w:r w:rsidRPr="007D4733">
        <w:rPr>
          <w:color w:val="auto"/>
        </w:rPr>
        <w:t>) комисси</w:t>
      </w:r>
      <w:r w:rsidR="00F339ED">
        <w:rPr>
          <w:color w:val="auto"/>
        </w:rPr>
        <w:t>я</w:t>
      </w:r>
      <w:r w:rsidRPr="007D4733">
        <w:rPr>
          <w:color w:val="auto"/>
        </w:rPr>
        <w:t>.</w:t>
      </w:r>
    </w:p>
    <w:p w:rsidR="00F339ED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4.6. Эвакуационн</w:t>
      </w:r>
      <w:r w:rsidR="00F339ED">
        <w:rPr>
          <w:color w:val="auto"/>
        </w:rPr>
        <w:t>ая</w:t>
      </w:r>
      <w:r w:rsidRPr="007D4733">
        <w:rPr>
          <w:color w:val="auto"/>
        </w:rPr>
        <w:t xml:space="preserve"> (</w:t>
      </w:r>
      <w:proofErr w:type="spellStart"/>
      <w:r w:rsidRPr="007D4733">
        <w:rPr>
          <w:color w:val="auto"/>
        </w:rPr>
        <w:t>эвакоприемн</w:t>
      </w:r>
      <w:r w:rsidR="00F339ED">
        <w:rPr>
          <w:color w:val="auto"/>
        </w:rPr>
        <w:t>ая</w:t>
      </w:r>
      <w:proofErr w:type="spellEnd"/>
      <w:r w:rsidRPr="007D4733">
        <w:rPr>
          <w:color w:val="auto"/>
        </w:rPr>
        <w:t>) комисси</w:t>
      </w:r>
      <w:r w:rsidR="00F339ED">
        <w:rPr>
          <w:color w:val="auto"/>
        </w:rPr>
        <w:t>я</w:t>
      </w:r>
      <w:r w:rsidRPr="007D4733">
        <w:rPr>
          <w:color w:val="auto"/>
        </w:rPr>
        <w:t xml:space="preserve"> возглавля</w:t>
      </w:r>
      <w:r w:rsidR="00F339ED">
        <w:rPr>
          <w:color w:val="auto"/>
        </w:rPr>
        <w:t>е</w:t>
      </w:r>
      <w:r w:rsidRPr="007D4733">
        <w:rPr>
          <w:color w:val="auto"/>
        </w:rPr>
        <w:t xml:space="preserve">тся </w:t>
      </w:r>
      <w:r w:rsidR="00F339ED">
        <w:rPr>
          <w:color w:val="auto"/>
        </w:rPr>
        <w:t xml:space="preserve">заместителем Главы муниципального района </w:t>
      </w:r>
      <w:proofErr w:type="spellStart"/>
      <w:r w:rsidR="00F339ED">
        <w:rPr>
          <w:color w:val="auto"/>
        </w:rPr>
        <w:t>Пестравский</w:t>
      </w:r>
      <w:proofErr w:type="spellEnd"/>
      <w:r w:rsidR="00F339ED">
        <w:rPr>
          <w:color w:val="auto"/>
        </w:rPr>
        <w:t xml:space="preserve"> Самарской области по социальным вопросам. 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4.7. Деятельность эвакуационн</w:t>
      </w:r>
      <w:r w:rsidR="00F339ED">
        <w:rPr>
          <w:color w:val="auto"/>
        </w:rPr>
        <w:t>ой</w:t>
      </w:r>
      <w:r w:rsidRPr="007D4733">
        <w:rPr>
          <w:color w:val="auto"/>
        </w:rPr>
        <w:t xml:space="preserve"> комисси</w:t>
      </w:r>
      <w:r w:rsidR="00F339ED">
        <w:rPr>
          <w:color w:val="auto"/>
        </w:rPr>
        <w:t>и</w:t>
      </w:r>
      <w:r w:rsidRPr="007D4733">
        <w:rPr>
          <w:color w:val="auto"/>
        </w:rPr>
        <w:t xml:space="preserve"> регламентируется положени</w:t>
      </w:r>
      <w:r w:rsidR="00F339ED">
        <w:rPr>
          <w:color w:val="auto"/>
        </w:rPr>
        <w:t>ем</w:t>
      </w:r>
      <w:r w:rsidRPr="007D4733">
        <w:rPr>
          <w:color w:val="auto"/>
        </w:rPr>
        <w:t xml:space="preserve"> об эвакуационн</w:t>
      </w:r>
      <w:r w:rsidR="00F339ED">
        <w:rPr>
          <w:color w:val="auto"/>
        </w:rPr>
        <w:t>ой</w:t>
      </w:r>
      <w:r w:rsidRPr="007D4733">
        <w:rPr>
          <w:color w:val="auto"/>
        </w:rPr>
        <w:t xml:space="preserve"> комисси</w:t>
      </w:r>
      <w:r w:rsidR="00F339ED">
        <w:rPr>
          <w:color w:val="auto"/>
        </w:rPr>
        <w:t>и</w:t>
      </w:r>
      <w:r w:rsidRPr="007D4733">
        <w:rPr>
          <w:color w:val="auto"/>
        </w:rPr>
        <w:t>, утверждаем</w:t>
      </w:r>
      <w:r w:rsidR="00F339ED">
        <w:rPr>
          <w:color w:val="auto"/>
        </w:rPr>
        <w:t>ой</w:t>
      </w:r>
      <w:r w:rsidRPr="007D4733">
        <w:rPr>
          <w:color w:val="auto"/>
        </w:rPr>
        <w:t xml:space="preserve"> </w:t>
      </w:r>
      <w:r w:rsidR="005A4E9B">
        <w:rPr>
          <w:color w:val="auto"/>
        </w:rPr>
        <w:t xml:space="preserve">администрацией </w:t>
      </w:r>
      <w:r w:rsidR="00F339ED">
        <w:rPr>
          <w:color w:val="auto"/>
        </w:rPr>
        <w:t xml:space="preserve"> муниципального района </w:t>
      </w:r>
      <w:proofErr w:type="spellStart"/>
      <w:r w:rsidR="00F339ED">
        <w:rPr>
          <w:color w:val="auto"/>
        </w:rPr>
        <w:t>Пестравский</w:t>
      </w:r>
      <w:proofErr w:type="spellEnd"/>
      <w:r w:rsidR="00F339ED">
        <w:rPr>
          <w:color w:val="auto"/>
        </w:rPr>
        <w:t xml:space="preserve"> </w:t>
      </w:r>
      <w:r w:rsidR="005A4E9B">
        <w:rPr>
          <w:color w:val="auto"/>
        </w:rPr>
        <w:t>С</w:t>
      </w:r>
      <w:r w:rsidR="00F339ED">
        <w:rPr>
          <w:color w:val="auto"/>
        </w:rPr>
        <w:t xml:space="preserve">амарской области.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4.8. Для решения задач в области гражданской обороны на террит</w:t>
      </w:r>
      <w:r w:rsidR="000F66B3" w:rsidRPr="007D4733">
        <w:rPr>
          <w:color w:val="auto"/>
        </w:rPr>
        <w:t>ории муниципального</w:t>
      </w:r>
      <w:r w:rsidR="005A4E9B" w:rsidRPr="005A4E9B">
        <w:rPr>
          <w:color w:val="auto"/>
        </w:rPr>
        <w:t xml:space="preserve"> </w:t>
      </w:r>
      <w:r w:rsidR="005A4E9B">
        <w:rPr>
          <w:color w:val="auto"/>
        </w:rPr>
        <w:t xml:space="preserve">района </w:t>
      </w:r>
      <w:proofErr w:type="spellStart"/>
      <w:r w:rsidR="005A4E9B">
        <w:rPr>
          <w:color w:val="auto"/>
        </w:rPr>
        <w:t>Пестравский</w:t>
      </w:r>
      <w:proofErr w:type="spellEnd"/>
      <w:r w:rsidR="000F66B3" w:rsidRPr="007D4733">
        <w:rPr>
          <w:color w:val="auto"/>
        </w:rPr>
        <w:t xml:space="preserve"> </w:t>
      </w:r>
      <w:r w:rsidRPr="007D4733">
        <w:rPr>
          <w:color w:val="auto"/>
        </w:rPr>
        <w:t xml:space="preserve">создаются силы гражданской обороны. В состав сил гражданской обороны </w:t>
      </w:r>
      <w:r w:rsidR="005A4E9B">
        <w:rPr>
          <w:color w:val="auto"/>
        </w:rPr>
        <w:t xml:space="preserve">по согласованию </w:t>
      </w:r>
      <w:r w:rsidRPr="007D4733">
        <w:rPr>
          <w:color w:val="auto"/>
        </w:rPr>
        <w:t xml:space="preserve">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</w:t>
      </w:r>
      <w:r w:rsidRPr="007D4733">
        <w:rPr>
          <w:color w:val="auto"/>
        </w:rPr>
        <w:lastRenderedPageBreak/>
        <w:t>формирования.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4.9. </w:t>
      </w:r>
      <w:proofErr w:type="gramStart"/>
      <w:r w:rsidRPr="007D4733">
        <w:rPr>
          <w:color w:val="auto"/>
        </w:rPr>
        <w:t xml:space="preserve">Для осуществления управления гражданской обороной </w:t>
      </w:r>
      <w:r w:rsidR="005A4E9B">
        <w:rPr>
          <w:color w:val="auto"/>
        </w:rPr>
        <w:t xml:space="preserve">администрация муниципального района </w:t>
      </w:r>
      <w:proofErr w:type="spellStart"/>
      <w:r w:rsidR="005A4E9B">
        <w:rPr>
          <w:color w:val="auto"/>
        </w:rPr>
        <w:t>Пестравский</w:t>
      </w:r>
      <w:proofErr w:type="spellEnd"/>
      <w:r w:rsidR="005A4E9B">
        <w:rPr>
          <w:color w:val="auto"/>
        </w:rPr>
        <w:t xml:space="preserve"> </w:t>
      </w:r>
      <w:r w:rsidR="000F66B3" w:rsidRPr="007D4733">
        <w:rPr>
          <w:color w:val="auto"/>
        </w:rPr>
        <w:t>и организации</w:t>
      </w:r>
      <w:r w:rsidR="003D0DEB">
        <w:rPr>
          <w:color w:val="auto"/>
        </w:rPr>
        <w:t xml:space="preserve"> (по согласованию)</w:t>
      </w:r>
      <w:r w:rsidR="005A4E9B">
        <w:rPr>
          <w:color w:val="auto"/>
        </w:rPr>
        <w:t>,</w:t>
      </w:r>
      <w:r w:rsidRPr="007D4733">
        <w:rPr>
          <w:color w:val="auto"/>
        </w:rPr>
        <w:t xml:space="preserve"> в соответствии с полномочиями</w:t>
      </w:r>
      <w:r w:rsidR="000F66B3" w:rsidRPr="007D4733">
        <w:rPr>
          <w:color w:val="auto"/>
        </w:rPr>
        <w:t xml:space="preserve"> в области гражданской обороны</w:t>
      </w:r>
      <w:r w:rsidR="005A4E9B">
        <w:rPr>
          <w:color w:val="auto"/>
        </w:rPr>
        <w:t>,</w:t>
      </w:r>
      <w:r w:rsidR="000F66B3" w:rsidRPr="007D4733">
        <w:rPr>
          <w:color w:val="auto"/>
        </w:rPr>
        <w:t xml:space="preserve"> </w:t>
      </w:r>
      <w:r w:rsidRPr="007D4733">
        <w:rPr>
          <w:color w:val="auto"/>
        </w:rPr>
        <w:t xml:space="preserve">создают и поддерживают в постоянной готовности к использованию технические системы управления гражданской обороной, </w:t>
      </w:r>
      <w:r w:rsidR="00AF67C9" w:rsidRPr="007D4733">
        <w:rPr>
          <w:color w:val="auto"/>
        </w:rPr>
        <w:t>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F67C9" w:rsidRPr="007D4733" w:rsidRDefault="00AF67C9" w:rsidP="00AC05A4">
      <w:pPr>
        <w:spacing w:line="276" w:lineRule="auto"/>
        <w:jc w:val="center"/>
        <w:rPr>
          <w:b/>
          <w:color w:val="auto"/>
        </w:rPr>
      </w:pPr>
    </w:p>
    <w:p w:rsidR="00C433F9" w:rsidRPr="007D4733" w:rsidRDefault="00C433F9" w:rsidP="00AC05A4">
      <w:pPr>
        <w:spacing w:line="276" w:lineRule="auto"/>
        <w:jc w:val="center"/>
        <w:rPr>
          <w:b/>
          <w:color w:val="auto"/>
        </w:rPr>
      </w:pPr>
    </w:p>
    <w:p w:rsidR="00C433F9" w:rsidRPr="007D4733" w:rsidRDefault="00C433F9" w:rsidP="00AC05A4">
      <w:pPr>
        <w:spacing w:line="276" w:lineRule="auto"/>
        <w:jc w:val="center"/>
        <w:rPr>
          <w:b/>
          <w:color w:val="auto"/>
        </w:rPr>
      </w:pPr>
    </w:p>
    <w:p w:rsidR="001A7662" w:rsidRPr="007D4733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>5. Состав сил и средств гражданской обороны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5.1. </w:t>
      </w:r>
      <w:proofErr w:type="gramStart"/>
      <w:r w:rsidRPr="007D4733">
        <w:rPr>
          <w:color w:val="auto"/>
        </w:rPr>
        <w:t xml:space="preserve">Для выполнения мероприятий </w:t>
      </w:r>
      <w:r w:rsidR="000F66B3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0F66B3" w:rsidRPr="007D4733">
        <w:rPr>
          <w:color w:val="auto"/>
        </w:rPr>
        <w:t>е</w:t>
      </w:r>
      <w:r w:rsidRPr="007D4733">
        <w:rPr>
          <w:color w:val="auto"/>
        </w:rPr>
        <w:t xml:space="preserve">, проведения аварийно-спасательных и других неотложных работ на территории муниципального </w:t>
      </w:r>
      <w:r w:rsidR="00F57E02">
        <w:rPr>
          <w:color w:val="auto"/>
        </w:rPr>
        <w:t xml:space="preserve">района </w:t>
      </w:r>
      <w:proofErr w:type="spellStart"/>
      <w:r w:rsidR="00F57E02">
        <w:rPr>
          <w:color w:val="auto"/>
        </w:rPr>
        <w:t>Пестравский</w:t>
      </w:r>
      <w:proofErr w:type="spellEnd"/>
      <w:r w:rsidR="00F57E02">
        <w:rPr>
          <w:color w:val="auto"/>
        </w:rPr>
        <w:t xml:space="preserve"> Самарской области </w:t>
      </w:r>
      <w:r w:rsidRPr="007D4733">
        <w:rPr>
          <w:color w:val="auto"/>
        </w:rPr>
        <w:t>в соответствии с план</w:t>
      </w:r>
      <w:r w:rsidR="000F66B3" w:rsidRPr="007D4733">
        <w:rPr>
          <w:color w:val="auto"/>
        </w:rPr>
        <w:t>ом</w:t>
      </w:r>
      <w:r w:rsidRPr="007D4733">
        <w:rPr>
          <w:color w:val="auto"/>
        </w:rPr>
        <w:t xml:space="preserve"> гражданской обороны и защиты населения создается группировка сил гражданской обороны в составе Государственной противопожарной службы</w:t>
      </w:r>
      <w:r w:rsidR="003D0DEB">
        <w:rPr>
          <w:color w:val="auto"/>
        </w:rPr>
        <w:t xml:space="preserve"> (по согласованию)</w:t>
      </w:r>
      <w:r w:rsidRPr="007D4733">
        <w:rPr>
          <w:color w:val="auto"/>
        </w:rPr>
        <w:t>, аварийно-спасательных формирований</w:t>
      </w:r>
      <w:r w:rsidR="003D0DEB">
        <w:rPr>
          <w:color w:val="auto"/>
        </w:rPr>
        <w:t xml:space="preserve"> (по согласованию)</w:t>
      </w:r>
      <w:r w:rsidRPr="007D4733">
        <w:rPr>
          <w:color w:val="auto"/>
        </w:rPr>
        <w:t>, спасательны</w:t>
      </w:r>
      <w:r w:rsidR="00AF67C9" w:rsidRPr="007D4733">
        <w:rPr>
          <w:color w:val="auto"/>
        </w:rPr>
        <w:t>х</w:t>
      </w:r>
      <w:r w:rsidRPr="007D4733">
        <w:rPr>
          <w:color w:val="auto"/>
        </w:rPr>
        <w:t xml:space="preserve"> служб и нештатных формирований по обеспечению выполнения мероприятий по гражданской обороне</w:t>
      </w:r>
      <w:r w:rsidR="003D0DEB">
        <w:rPr>
          <w:color w:val="auto"/>
        </w:rPr>
        <w:t xml:space="preserve"> (по согласованию).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5.4. На территории муниципального </w:t>
      </w:r>
      <w:r w:rsidR="00F57E02">
        <w:rPr>
          <w:color w:val="auto"/>
        </w:rPr>
        <w:t xml:space="preserve">района </w:t>
      </w:r>
      <w:proofErr w:type="spellStart"/>
      <w:r w:rsidR="00F57E02">
        <w:rPr>
          <w:color w:val="auto"/>
        </w:rPr>
        <w:t>Пестравский</w:t>
      </w:r>
      <w:proofErr w:type="spellEnd"/>
      <w:r w:rsidR="00F57E02">
        <w:rPr>
          <w:color w:val="auto"/>
        </w:rPr>
        <w:t xml:space="preserve"> Самарской области </w:t>
      </w:r>
      <w:r w:rsidRPr="007D4733">
        <w:rPr>
          <w:color w:val="auto"/>
        </w:rPr>
        <w:t>создаются спасательные службы (службы гражданской обороны) муниципальн</w:t>
      </w:r>
      <w:r w:rsidR="000F66B3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C9456B">
        <w:rPr>
          <w:color w:val="auto"/>
        </w:rPr>
        <w:t xml:space="preserve">района </w:t>
      </w:r>
      <w:proofErr w:type="spellStart"/>
      <w:r w:rsidR="00C9456B">
        <w:rPr>
          <w:color w:val="auto"/>
        </w:rPr>
        <w:t>Пестравский</w:t>
      </w:r>
      <w:proofErr w:type="spellEnd"/>
      <w:r w:rsidR="00C9456B">
        <w:rPr>
          <w:color w:val="auto"/>
        </w:rPr>
        <w:t xml:space="preserve"> </w:t>
      </w:r>
      <w:r w:rsidRPr="007D4733">
        <w:rPr>
          <w:color w:val="auto"/>
        </w:rPr>
        <w:t xml:space="preserve"> и организаций</w:t>
      </w:r>
      <w:r w:rsidR="003D0DEB">
        <w:rPr>
          <w:color w:val="auto"/>
        </w:rPr>
        <w:t xml:space="preserve"> (по согласованию)</w:t>
      </w:r>
      <w:r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5.5. Положение о спасательной службе муниципального</w:t>
      </w:r>
      <w:r w:rsidR="00C9456B" w:rsidRPr="00C9456B">
        <w:rPr>
          <w:color w:val="auto"/>
        </w:rPr>
        <w:t xml:space="preserve"> </w:t>
      </w:r>
      <w:r w:rsidR="00C9456B">
        <w:rPr>
          <w:color w:val="auto"/>
        </w:rPr>
        <w:t xml:space="preserve">района </w:t>
      </w:r>
      <w:proofErr w:type="spellStart"/>
      <w:r w:rsidR="00C9456B">
        <w:rPr>
          <w:color w:val="auto"/>
        </w:rPr>
        <w:t>Пестравский</w:t>
      </w:r>
      <w:proofErr w:type="spellEnd"/>
      <w:r w:rsidR="00C9456B">
        <w:rPr>
          <w:color w:val="auto"/>
        </w:rPr>
        <w:t xml:space="preserve"> </w:t>
      </w:r>
      <w:r w:rsidR="00C9456B" w:rsidRPr="007D4733">
        <w:rPr>
          <w:color w:val="auto"/>
        </w:rPr>
        <w:t xml:space="preserve"> </w:t>
      </w:r>
      <w:r w:rsidRPr="007D4733">
        <w:rPr>
          <w:color w:val="auto"/>
        </w:rPr>
        <w:t xml:space="preserve">разрабатывается руководителем соответствующей спасательной службы и утверждается руководителем гражданской обороны муниципального </w:t>
      </w:r>
      <w:r w:rsidR="00C9456B">
        <w:rPr>
          <w:color w:val="auto"/>
        </w:rPr>
        <w:t xml:space="preserve">района </w:t>
      </w:r>
      <w:proofErr w:type="spellStart"/>
      <w:r w:rsidR="00C9456B">
        <w:rPr>
          <w:color w:val="auto"/>
        </w:rPr>
        <w:t>Пестравский</w:t>
      </w:r>
      <w:proofErr w:type="spellEnd"/>
      <w:r w:rsidR="00C9456B">
        <w:rPr>
          <w:color w:val="auto"/>
        </w:rPr>
        <w:t>.</w:t>
      </w:r>
      <w:r w:rsidR="00C9456B">
        <w:rPr>
          <w:color w:val="auto"/>
        </w:rPr>
        <w:t xml:space="preserve"> </w:t>
      </w:r>
      <w:r w:rsidR="00C9456B" w:rsidRPr="007D4733">
        <w:rPr>
          <w:color w:val="auto"/>
        </w:rPr>
        <w:t xml:space="preserve"> </w:t>
      </w:r>
    </w:p>
    <w:p w:rsidR="00524EAD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Положение о спасательной службе организации разрабатывается </w:t>
      </w:r>
      <w:r w:rsidR="00524EAD" w:rsidRPr="007D4733">
        <w:rPr>
          <w:color w:val="auto"/>
        </w:rPr>
        <w:t xml:space="preserve">руководителем гражданской обороны </w:t>
      </w:r>
      <w:r w:rsidRPr="007D4733">
        <w:rPr>
          <w:color w:val="auto"/>
        </w:rPr>
        <w:t>организаци</w:t>
      </w:r>
      <w:r w:rsidR="00524EAD">
        <w:rPr>
          <w:color w:val="auto"/>
        </w:rPr>
        <w:t>и</w:t>
      </w:r>
      <w:r w:rsidRPr="007D4733">
        <w:rPr>
          <w:color w:val="auto"/>
        </w:rPr>
        <w:t xml:space="preserve"> и согласовывается с </w:t>
      </w:r>
      <w:r w:rsidR="00524EAD">
        <w:rPr>
          <w:color w:val="auto"/>
        </w:rPr>
        <w:t xml:space="preserve">Главой муниципального района </w:t>
      </w:r>
      <w:proofErr w:type="spellStart"/>
      <w:r w:rsidR="00524EAD">
        <w:rPr>
          <w:color w:val="auto"/>
        </w:rPr>
        <w:t>Пестравский</w:t>
      </w:r>
      <w:proofErr w:type="spellEnd"/>
      <w:r w:rsidR="00524EAD">
        <w:rPr>
          <w:color w:val="auto"/>
        </w:rPr>
        <w:t xml:space="preserve">.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5.6. Решение о создании спасательных служб принима</w:t>
      </w:r>
      <w:r w:rsidR="00524EAD">
        <w:rPr>
          <w:color w:val="auto"/>
        </w:rPr>
        <w:t>е</w:t>
      </w:r>
      <w:r w:rsidRPr="007D4733">
        <w:rPr>
          <w:color w:val="auto"/>
        </w:rPr>
        <w:t xml:space="preserve">т </w:t>
      </w:r>
      <w:r w:rsidR="00524EAD">
        <w:rPr>
          <w:color w:val="auto"/>
        </w:rPr>
        <w:t xml:space="preserve">Главой муниципального района </w:t>
      </w:r>
      <w:proofErr w:type="spellStart"/>
      <w:r w:rsidR="00524EAD">
        <w:rPr>
          <w:color w:val="auto"/>
        </w:rPr>
        <w:t>Пестравский</w:t>
      </w:r>
      <w:proofErr w:type="spellEnd"/>
      <w:r w:rsidRPr="007D4733">
        <w:rPr>
          <w:color w:val="auto"/>
        </w:rPr>
        <w:t>, в организациях - руководители организаций.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Вид и количество спасательных служб</w:t>
      </w:r>
      <w:r w:rsidR="00524EAD">
        <w:rPr>
          <w:color w:val="auto"/>
        </w:rPr>
        <w:t xml:space="preserve"> </w:t>
      </w:r>
      <w:r w:rsidRPr="007D4733">
        <w:rPr>
          <w:color w:val="auto"/>
        </w:rPr>
        <w:t>определяются на основ</w:t>
      </w:r>
      <w:r w:rsidR="0029570E" w:rsidRPr="007D4733">
        <w:rPr>
          <w:color w:val="auto"/>
        </w:rPr>
        <w:t xml:space="preserve">ании расчета объема и </w:t>
      </w:r>
      <w:proofErr w:type="gramStart"/>
      <w:r w:rsidR="0029570E" w:rsidRPr="007D4733">
        <w:rPr>
          <w:color w:val="auto"/>
        </w:rPr>
        <w:t>характера</w:t>
      </w:r>
      <w:proofErr w:type="gramEnd"/>
      <w:r w:rsidRPr="007D4733">
        <w:rPr>
          <w:color w:val="auto"/>
        </w:rPr>
        <w:t xml:space="preserve"> выполняемых в соответствии с план</w:t>
      </w:r>
      <w:r w:rsidR="0029570E" w:rsidRPr="007D4733">
        <w:rPr>
          <w:color w:val="auto"/>
        </w:rPr>
        <w:t>ом</w:t>
      </w:r>
      <w:r w:rsidRPr="007D4733">
        <w:rPr>
          <w:color w:val="auto"/>
        </w:rPr>
        <w:t xml:space="preserve"> гражданской обороны и защиты населения (планами гражданской обороны) задач.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По решению </w:t>
      </w:r>
      <w:r w:rsidR="00524EAD">
        <w:rPr>
          <w:color w:val="auto"/>
        </w:rPr>
        <w:t xml:space="preserve">Главы муниципального района </w:t>
      </w:r>
      <w:proofErr w:type="spellStart"/>
      <w:r w:rsidR="00524EAD">
        <w:rPr>
          <w:color w:val="auto"/>
        </w:rPr>
        <w:t>Пестравский</w:t>
      </w:r>
      <w:proofErr w:type="spellEnd"/>
      <w:r w:rsidR="00524EAD">
        <w:rPr>
          <w:color w:val="auto"/>
        </w:rPr>
        <w:t xml:space="preserve"> </w:t>
      </w:r>
      <w:r w:rsidRPr="007D4733">
        <w:rPr>
          <w:color w:val="auto"/>
        </w:rPr>
        <w:t xml:space="preserve">создаются спасательные </w:t>
      </w:r>
      <w:r w:rsidRPr="007D4733">
        <w:rPr>
          <w:color w:val="auto"/>
        </w:rPr>
        <w:lastRenderedPageBreak/>
        <w:t xml:space="preserve">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</w:t>
      </w:r>
      <w:r w:rsidR="00F21581" w:rsidRPr="007D4733">
        <w:rPr>
          <w:color w:val="auto"/>
        </w:rPr>
        <w:t>авто</w:t>
      </w:r>
      <w:r w:rsidRPr="007D4733">
        <w:rPr>
          <w:color w:val="auto"/>
        </w:rPr>
        <w:t>транспортная, торговли и питания и другие службы.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</w:t>
      </w:r>
      <w:r w:rsidR="00F21581" w:rsidRPr="007D4733">
        <w:rPr>
          <w:color w:val="auto"/>
        </w:rPr>
        <w:t>конфликтах</w:t>
      </w:r>
      <w:r w:rsidRPr="007D4733">
        <w:rPr>
          <w:color w:val="auto"/>
        </w:rPr>
        <w:t xml:space="preserve"> или вследствие этих </w:t>
      </w:r>
      <w:r w:rsidR="00F21581" w:rsidRPr="007D4733">
        <w:rPr>
          <w:color w:val="auto"/>
        </w:rPr>
        <w:t>конфликтов</w:t>
      </w:r>
      <w:r w:rsidRPr="007D4733">
        <w:rPr>
          <w:color w:val="auto"/>
        </w:rPr>
        <w:t>, а также при ликвидации последствий чрезвычайных ситуаций природного и техногенного характера.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Решение о привлечении в мирное время сил и сре</w:t>
      </w:r>
      <w:proofErr w:type="gramStart"/>
      <w:r w:rsidRPr="007D4733">
        <w:rPr>
          <w:color w:val="auto"/>
        </w:rPr>
        <w:t>дств гр</w:t>
      </w:r>
      <w:proofErr w:type="gramEnd"/>
      <w:r w:rsidRPr="007D4733">
        <w:rPr>
          <w:color w:val="auto"/>
        </w:rPr>
        <w:t xml:space="preserve">ажданской обороны для ликвидации последствий чрезвычайных ситуаций на территории муниципального </w:t>
      </w:r>
      <w:r w:rsidR="00524EAD">
        <w:rPr>
          <w:color w:val="auto"/>
        </w:rPr>
        <w:t xml:space="preserve">района </w:t>
      </w:r>
      <w:proofErr w:type="spellStart"/>
      <w:r w:rsidR="00524EAD">
        <w:rPr>
          <w:color w:val="auto"/>
        </w:rPr>
        <w:t>Пестравский</w:t>
      </w:r>
      <w:proofErr w:type="spellEnd"/>
      <w:r w:rsidRPr="007D4733">
        <w:rPr>
          <w:color w:val="auto"/>
        </w:rPr>
        <w:t xml:space="preserve"> принима</w:t>
      </w:r>
      <w:r w:rsidR="00524EAD">
        <w:rPr>
          <w:color w:val="auto"/>
        </w:rPr>
        <w:t>ю</w:t>
      </w:r>
      <w:r w:rsidRPr="007D4733">
        <w:rPr>
          <w:color w:val="auto"/>
        </w:rPr>
        <w:t xml:space="preserve">т </w:t>
      </w:r>
      <w:r w:rsidR="00524EAD">
        <w:rPr>
          <w:color w:val="auto"/>
        </w:rPr>
        <w:t xml:space="preserve">Глава муниципального района </w:t>
      </w:r>
      <w:proofErr w:type="spellStart"/>
      <w:r w:rsidR="00524EAD">
        <w:rPr>
          <w:color w:val="auto"/>
        </w:rPr>
        <w:t>Пестравский</w:t>
      </w:r>
      <w:proofErr w:type="spellEnd"/>
      <w:r w:rsidR="00524EAD">
        <w:rPr>
          <w:color w:val="auto"/>
        </w:rPr>
        <w:t xml:space="preserve"> </w:t>
      </w:r>
      <w:r w:rsidR="00B114DB">
        <w:rPr>
          <w:color w:val="auto"/>
        </w:rPr>
        <w:t xml:space="preserve">и </w:t>
      </w:r>
      <w:r w:rsidRPr="007D4733">
        <w:rPr>
          <w:color w:val="auto"/>
        </w:rPr>
        <w:t xml:space="preserve">руководители организаций </w:t>
      </w:r>
      <w:r w:rsidR="00B114DB">
        <w:rPr>
          <w:color w:val="auto"/>
        </w:rPr>
        <w:t xml:space="preserve">(по согласованию) </w:t>
      </w:r>
      <w:r w:rsidRPr="007D4733">
        <w:rPr>
          <w:color w:val="auto"/>
        </w:rPr>
        <w:t>в отношении созданных ими сил гражданской обороны.</w:t>
      </w:r>
    </w:p>
    <w:p w:rsidR="00F21581" w:rsidRPr="007D4733" w:rsidRDefault="00B114DB" w:rsidP="00AC05A4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Администрация муниципального района </w:t>
      </w:r>
      <w:proofErr w:type="spellStart"/>
      <w:r>
        <w:rPr>
          <w:color w:val="auto"/>
        </w:rPr>
        <w:t>Пестравский</w:t>
      </w:r>
      <w:proofErr w:type="spellEnd"/>
      <w:r w:rsidR="001A7662" w:rsidRPr="007D4733">
        <w:rPr>
          <w:color w:val="auto"/>
        </w:rPr>
        <w:t xml:space="preserve"> </w:t>
      </w:r>
      <w:r w:rsidR="00F21581" w:rsidRPr="007D4733">
        <w:rPr>
          <w:color w:val="auto"/>
        </w:rPr>
        <w:t>мо</w:t>
      </w:r>
      <w:r>
        <w:rPr>
          <w:color w:val="auto"/>
        </w:rPr>
        <w:t>жет</w:t>
      </w:r>
      <w:r w:rsidR="00F21581" w:rsidRPr="007D4733">
        <w:rPr>
          <w:color w:val="auto"/>
        </w:rPr>
        <w:t xml:space="preserve">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</w:t>
      </w:r>
      <w:r w:rsidR="0029570E" w:rsidRPr="007D4733">
        <w:rPr>
          <w:color w:val="auto"/>
        </w:rPr>
        <w:t>ом</w:t>
      </w:r>
      <w:r w:rsidR="00F21581" w:rsidRPr="007D4733">
        <w:rPr>
          <w:color w:val="auto"/>
        </w:rPr>
        <w:t xml:space="preserve"> гражданской обороны и защиты населения, планами действий по предупреждению и ликвидации чрезвычайных ситуаций</w:t>
      </w:r>
      <w:r w:rsidR="0029570E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Состав, структура и оснащение </w:t>
      </w:r>
      <w:r w:rsidR="00F21581" w:rsidRPr="007D4733">
        <w:rPr>
          <w:color w:val="auto"/>
        </w:rPr>
        <w:t>нештатных формирований по обеспечению выполнения мероприятий по гражданской обороне</w:t>
      </w:r>
      <w:r w:rsidRPr="007D4733">
        <w:rPr>
          <w:color w:val="auto"/>
        </w:rPr>
        <w:t xml:space="preserve"> определяются руководителями организаций в соответствии с законодательством и нормативными правовыми актами Российской Федерации </w:t>
      </w:r>
      <w:r w:rsidR="0029570E" w:rsidRPr="007D4733">
        <w:rPr>
          <w:color w:val="auto"/>
        </w:rPr>
        <w:t>и субъекта Российской Федерации</w:t>
      </w:r>
      <w:r w:rsidRPr="007D4733">
        <w:rPr>
          <w:color w:val="auto"/>
        </w:rPr>
        <w:t xml:space="preserve"> </w:t>
      </w:r>
      <w:proofErr w:type="gramStart"/>
      <w:r w:rsidRPr="007D4733">
        <w:rPr>
          <w:color w:val="auto"/>
        </w:rPr>
        <w:t>исходя из задач граждан</w:t>
      </w:r>
      <w:r w:rsidR="0029570E" w:rsidRPr="007D4733">
        <w:rPr>
          <w:color w:val="auto"/>
        </w:rPr>
        <w:t>ской обороны и защиты населения</w:t>
      </w:r>
      <w:r w:rsidRPr="007D4733">
        <w:rPr>
          <w:color w:val="auto"/>
        </w:rPr>
        <w:t xml:space="preserve"> и согласовываются</w:t>
      </w:r>
      <w:proofErr w:type="gramEnd"/>
      <w:r w:rsidRPr="007D4733">
        <w:rPr>
          <w:color w:val="auto"/>
        </w:rPr>
        <w:t xml:space="preserve"> с </w:t>
      </w:r>
      <w:r w:rsidR="0029570E" w:rsidRPr="007D4733">
        <w:rPr>
          <w:color w:val="auto"/>
        </w:rPr>
        <w:t>Г</w:t>
      </w:r>
      <w:r w:rsidRPr="007D4733">
        <w:rPr>
          <w:color w:val="auto"/>
        </w:rPr>
        <w:t>лавным управлением МЧС России по Самарской области.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5.8.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 xml:space="preserve">6. Подготовка к ведению и ведение гражданской обороны в муниципальном </w:t>
      </w:r>
      <w:r w:rsidR="00B114DB">
        <w:rPr>
          <w:b/>
          <w:color w:val="auto"/>
        </w:rPr>
        <w:t xml:space="preserve">районе </w:t>
      </w:r>
      <w:proofErr w:type="spellStart"/>
      <w:r w:rsidR="00B114DB">
        <w:rPr>
          <w:b/>
          <w:color w:val="auto"/>
        </w:rPr>
        <w:t>Пестравский</w:t>
      </w:r>
      <w:proofErr w:type="spell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6.2. </w:t>
      </w:r>
      <w:proofErr w:type="gramStart"/>
      <w:r w:rsidRPr="007D4733">
        <w:rPr>
          <w:color w:val="auto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 w:rsidR="00F21581" w:rsidRPr="007D4733">
        <w:rPr>
          <w:color w:val="auto"/>
        </w:rPr>
        <w:t>конфликтах или вследствие этих конфликтов</w:t>
      </w:r>
      <w:r w:rsidRPr="007D4733">
        <w:rPr>
          <w:color w:val="auto"/>
        </w:rPr>
        <w:t>, а также при возникновении чрезвычайных ситуаций природного и техногенного характера</w:t>
      </w:r>
      <w:r w:rsidR="0029570E" w:rsidRPr="007D4733">
        <w:rPr>
          <w:color w:val="auto"/>
        </w:rPr>
        <w:t>,</w:t>
      </w:r>
      <w:r w:rsidRPr="007D4733">
        <w:rPr>
          <w:color w:val="auto"/>
        </w:rPr>
        <w:t xml:space="preserve">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7D4733">
        <w:rPr>
          <w:color w:val="auto"/>
        </w:rPr>
        <w:t xml:space="preserve"> - план основных мероприятий).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6.3. План основных мероприятий муниципального </w:t>
      </w:r>
      <w:r w:rsidR="00B114DB">
        <w:rPr>
          <w:color w:val="auto"/>
        </w:rPr>
        <w:t xml:space="preserve">района </w:t>
      </w:r>
      <w:proofErr w:type="spellStart"/>
      <w:r w:rsidR="00B114DB">
        <w:rPr>
          <w:color w:val="auto"/>
        </w:rPr>
        <w:t>Пестравский</w:t>
      </w:r>
      <w:proofErr w:type="spellEnd"/>
      <w:r w:rsidR="00B114DB">
        <w:rPr>
          <w:color w:val="auto"/>
        </w:rPr>
        <w:t xml:space="preserve"> </w:t>
      </w:r>
      <w:r w:rsidRPr="007D4733">
        <w:rPr>
          <w:color w:val="auto"/>
        </w:rPr>
        <w:t xml:space="preserve">на год разрабатывается </w:t>
      </w:r>
      <w:r w:rsidR="00B114DB">
        <w:rPr>
          <w:color w:val="auto"/>
        </w:rPr>
        <w:t xml:space="preserve">администрацией </w:t>
      </w:r>
      <w:r w:rsidR="00B114DB" w:rsidRPr="007D4733">
        <w:rPr>
          <w:color w:val="auto"/>
        </w:rPr>
        <w:t xml:space="preserve">муниципального </w:t>
      </w:r>
      <w:r w:rsidR="00B114DB">
        <w:rPr>
          <w:color w:val="auto"/>
        </w:rPr>
        <w:t xml:space="preserve">района </w:t>
      </w:r>
      <w:proofErr w:type="spellStart"/>
      <w:r w:rsidR="00B114DB">
        <w:rPr>
          <w:color w:val="auto"/>
        </w:rPr>
        <w:t>Пестравский</w:t>
      </w:r>
      <w:proofErr w:type="spellEnd"/>
      <w:r w:rsidR="00B114DB">
        <w:rPr>
          <w:color w:val="auto"/>
        </w:rPr>
        <w:t xml:space="preserve"> </w:t>
      </w:r>
      <w:r w:rsidRPr="007D4733">
        <w:rPr>
          <w:color w:val="auto"/>
        </w:rPr>
        <w:t>и согласовывается с органом, уполномоченным решать задачи гражданской обороны и задачи по предупреждению и ликвидации чрезвычайных ситуаций Самарской области.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 xml:space="preserve">Планирование основных мероприятий </w:t>
      </w:r>
      <w:r w:rsidR="001429BE" w:rsidRPr="007D4733">
        <w:rPr>
          <w:color w:val="auto"/>
        </w:rPr>
        <w:t xml:space="preserve">по подготовке к ведению и ведению гражданской обороны </w:t>
      </w:r>
      <w:r w:rsidRPr="007D4733">
        <w:rPr>
          <w:color w:val="auto"/>
        </w:rPr>
        <w:t xml:space="preserve">производится с учетом всесторонней оценки обстановки, которая может сложиться на территории муниципального </w:t>
      </w:r>
      <w:r w:rsidR="00B114DB">
        <w:rPr>
          <w:color w:val="auto"/>
        </w:rPr>
        <w:t xml:space="preserve">района </w:t>
      </w:r>
      <w:proofErr w:type="spellStart"/>
      <w:r w:rsidR="00B114DB">
        <w:rPr>
          <w:color w:val="auto"/>
        </w:rPr>
        <w:t>Пестравский</w:t>
      </w:r>
      <w:proofErr w:type="spellEnd"/>
      <w:r w:rsidR="00B114DB">
        <w:rPr>
          <w:color w:val="auto"/>
        </w:rPr>
        <w:t xml:space="preserve"> </w:t>
      </w:r>
      <w:r w:rsidRPr="007D4733">
        <w:rPr>
          <w:color w:val="auto"/>
        </w:rPr>
        <w:t>в результате применения современных средств поражения</w:t>
      </w:r>
      <w:r w:rsidR="001429BE" w:rsidRPr="007D4733">
        <w:rPr>
          <w:color w:val="auto"/>
        </w:rPr>
        <w:t xml:space="preserve"> при военных конфликтах или вследствие этих конфликтов</w:t>
      </w:r>
      <w:r w:rsidRPr="007D4733">
        <w:rPr>
          <w:color w:val="auto"/>
        </w:rPr>
        <w:t>, а также в результате возможных террористических актов и чрезвычайных ситуаций.</w:t>
      </w:r>
    </w:p>
    <w:p w:rsidR="001429BE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6.4. </w:t>
      </w:r>
      <w:proofErr w:type="gramStart"/>
      <w:r w:rsidR="001429BE" w:rsidRPr="007D4733">
        <w:rPr>
          <w:color w:val="auto"/>
        </w:rPr>
        <w:t xml:space="preserve">Подготовка к ведению гражданской обороны на муниципальном уровне  определяется положением об организации и ведении гражданской обороны в муниципальном </w:t>
      </w:r>
      <w:r w:rsidR="00B114DB" w:rsidRPr="00B114DB">
        <w:rPr>
          <w:color w:val="auto"/>
        </w:rPr>
        <w:t xml:space="preserve"> </w:t>
      </w:r>
      <w:r w:rsidR="00B114DB">
        <w:rPr>
          <w:color w:val="auto"/>
        </w:rPr>
        <w:t>район</w:t>
      </w:r>
      <w:r w:rsidR="00B114DB">
        <w:rPr>
          <w:color w:val="auto"/>
        </w:rPr>
        <w:t>е</w:t>
      </w:r>
      <w:r w:rsidR="00B114DB">
        <w:rPr>
          <w:color w:val="auto"/>
        </w:rPr>
        <w:t xml:space="preserve"> </w:t>
      </w:r>
      <w:proofErr w:type="spellStart"/>
      <w:r w:rsidR="00B114DB">
        <w:rPr>
          <w:color w:val="auto"/>
        </w:rPr>
        <w:t>Пестравский</w:t>
      </w:r>
      <w:proofErr w:type="spellEnd"/>
      <w:r w:rsidR="00B114DB">
        <w:rPr>
          <w:color w:val="auto"/>
        </w:rPr>
        <w:t xml:space="preserve"> </w:t>
      </w:r>
      <w:r w:rsidR="001429BE" w:rsidRPr="007D4733">
        <w:rPr>
          <w:color w:val="auto"/>
        </w:rPr>
        <w:t>и заключается в планировании мероприятий по защите населения (работников), материальных и культурных ценностей на территории муниципального</w:t>
      </w:r>
      <w:r w:rsidR="00B114DB">
        <w:rPr>
          <w:color w:val="auto"/>
        </w:rPr>
        <w:t xml:space="preserve"> района </w:t>
      </w:r>
      <w:proofErr w:type="spellStart"/>
      <w:r w:rsidR="00B114DB">
        <w:rPr>
          <w:color w:val="auto"/>
        </w:rPr>
        <w:t>Пестравский</w:t>
      </w:r>
      <w:proofErr w:type="spellEnd"/>
      <w:r w:rsidR="001429BE" w:rsidRPr="007D4733">
        <w:rPr>
          <w:color w:val="auto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429BE" w:rsidRPr="007D4733" w:rsidRDefault="001429BE" w:rsidP="00AC05A4">
      <w:pPr>
        <w:spacing w:line="276" w:lineRule="auto"/>
        <w:ind w:firstLine="709"/>
        <w:jc w:val="both"/>
        <w:rPr>
          <w:color w:val="auto"/>
        </w:rPr>
      </w:pPr>
      <w:proofErr w:type="gramStart"/>
      <w:r w:rsidRPr="007D4733">
        <w:rPr>
          <w:color w:val="auto"/>
        </w:rPr>
        <w:t>Ведение гражданской обороны на муниципальном уровне осуществляется на основе план</w:t>
      </w:r>
      <w:r w:rsidR="0029570E" w:rsidRPr="007D4733">
        <w:rPr>
          <w:color w:val="auto"/>
        </w:rPr>
        <w:t>а</w:t>
      </w:r>
      <w:r w:rsidRPr="007D4733">
        <w:rPr>
          <w:color w:val="auto"/>
        </w:rPr>
        <w:t xml:space="preserve"> гражданской обороны и защиты населения муниципальн</w:t>
      </w:r>
      <w:r w:rsidR="0029570E" w:rsidRPr="007D4733">
        <w:rPr>
          <w:color w:val="auto"/>
        </w:rPr>
        <w:t>ого</w:t>
      </w:r>
      <w:r w:rsidR="003D0DEB">
        <w:rPr>
          <w:color w:val="auto"/>
        </w:rPr>
        <w:t xml:space="preserve"> района </w:t>
      </w:r>
      <w:proofErr w:type="spellStart"/>
      <w:r w:rsidR="003D0DEB">
        <w:rPr>
          <w:color w:val="auto"/>
        </w:rPr>
        <w:t>Пестравский</w:t>
      </w:r>
      <w:proofErr w:type="spellEnd"/>
      <w:r w:rsidRPr="007D4733">
        <w:rPr>
          <w:color w:val="auto"/>
        </w:rPr>
        <w:t xml:space="preserve">, а в организациях </w:t>
      </w:r>
      <w:r w:rsidR="003D0DEB">
        <w:rPr>
          <w:color w:val="auto"/>
        </w:rPr>
        <w:t xml:space="preserve">(по согласованию) </w:t>
      </w:r>
      <w:r w:rsidRPr="007D4733">
        <w:rPr>
          <w:color w:val="auto"/>
        </w:rPr>
        <w:t xml:space="preserve">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</w:t>
      </w:r>
      <w:r w:rsidR="00034C9D">
        <w:rPr>
          <w:color w:val="auto"/>
        </w:rPr>
        <w:t xml:space="preserve">района </w:t>
      </w:r>
      <w:proofErr w:type="spellStart"/>
      <w:r w:rsidR="00034C9D">
        <w:rPr>
          <w:color w:val="auto"/>
        </w:rPr>
        <w:t>Пестравский</w:t>
      </w:r>
      <w:proofErr w:type="spellEnd"/>
      <w:r w:rsidR="00034C9D">
        <w:rPr>
          <w:color w:val="auto"/>
        </w:rPr>
        <w:t xml:space="preserve"> </w:t>
      </w:r>
      <w:r w:rsidRPr="007D4733">
        <w:rPr>
          <w:color w:val="auto"/>
        </w:rPr>
        <w:t>(организации</w:t>
      </w:r>
      <w:r w:rsidR="00034C9D">
        <w:rPr>
          <w:color w:val="auto"/>
        </w:rPr>
        <w:t xml:space="preserve"> – по согласованию</w:t>
      </w:r>
      <w:r w:rsidRPr="007D4733">
        <w:rPr>
          <w:color w:val="auto"/>
        </w:rPr>
        <w:t>) от опасностей, возникающих при военных конфликтах или вследствие этих конфликтов</w:t>
      </w:r>
      <w:proofErr w:type="gramEnd"/>
      <w:r w:rsidRPr="007D4733">
        <w:rPr>
          <w:color w:val="auto"/>
        </w:rPr>
        <w:t>, а также при возникновении чрезвычайных ситуаций природного и техногенного характера.</w:t>
      </w:r>
    </w:p>
    <w:p w:rsidR="001A7662" w:rsidRPr="007D4733" w:rsidRDefault="0029570E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6.5. План</w:t>
      </w:r>
      <w:r w:rsidR="001A7662" w:rsidRPr="007D4733">
        <w:rPr>
          <w:color w:val="auto"/>
        </w:rPr>
        <w:t xml:space="preserve"> гражданской обороны и защиты населения определя</w:t>
      </w:r>
      <w:r w:rsidRPr="007D4733">
        <w:rPr>
          <w:color w:val="auto"/>
        </w:rPr>
        <w:t>е</w:t>
      </w:r>
      <w:r w:rsidR="001A7662" w:rsidRPr="007D4733">
        <w:rPr>
          <w:color w:val="auto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6.6. </w:t>
      </w:r>
      <w:proofErr w:type="gramStart"/>
      <w:r w:rsidRPr="007D4733">
        <w:rPr>
          <w:color w:val="auto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D4733">
        <w:rPr>
          <w:color w:val="auto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</w:t>
      </w:r>
      <w:r w:rsidR="00BE486E" w:rsidRPr="007D4733">
        <w:rPr>
          <w:color w:val="auto"/>
        </w:rPr>
        <w:t>ся</w:t>
      </w:r>
      <w:r w:rsidRPr="007D4733">
        <w:rPr>
          <w:color w:val="auto"/>
        </w:rPr>
        <w:t xml:space="preserve"> и осуществляют</w:t>
      </w:r>
      <w:r w:rsidR="00BE486E" w:rsidRPr="007D4733">
        <w:rPr>
          <w:color w:val="auto"/>
        </w:rPr>
        <w:t>ся</w:t>
      </w:r>
      <w:r w:rsidRPr="007D4733">
        <w:rPr>
          <w:color w:val="auto"/>
        </w:rPr>
        <w:t xml:space="preserve"> мероприятия по гражданской обороне.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6.7. Для планирования, подготовки и проведения эвакуационных мероприятий </w:t>
      </w:r>
      <w:r w:rsidR="00B114DB">
        <w:rPr>
          <w:color w:val="auto"/>
        </w:rPr>
        <w:t xml:space="preserve">администрацией муниципального района </w:t>
      </w:r>
      <w:proofErr w:type="spellStart"/>
      <w:r w:rsidR="00B114DB">
        <w:rPr>
          <w:color w:val="auto"/>
        </w:rPr>
        <w:t>Пестравский</w:t>
      </w:r>
      <w:proofErr w:type="spellEnd"/>
      <w:r w:rsidR="00B114DB">
        <w:rPr>
          <w:color w:val="auto"/>
        </w:rPr>
        <w:t xml:space="preserve"> </w:t>
      </w:r>
      <w:r w:rsidRPr="007D4733">
        <w:rPr>
          <w:color w:val="auto"/>
        </w:rPr>
        <w:t xml:space="preserve">заблаговременно в мирное время создаются эвакуационные (эвакоприемные) комиссии. Эвакуационные (эвакоприемные) комиссии возглавляются руководителями или заместителями </w:t>
      </w:r>
      <w:r w:rsidR="00034C9D">
        <w:rPr>
          <w:color w:val="auto"/>
        </w:rPr>
        <w:t xml:space="preserve">Главы </w:t>
      </w:r>
      <w:r w:rsidR="00034C9D">
        <w:rPr>
          <w:color w:val="auto"/>
        </w:rPr>
        <w:t xml:space="preserve">муниципального района </w:t>
      </w:r>
      <w:proofErr w:type="spellStart"/>
      <w:r w:rsidR="00034C9D">
        <w:rPr>
          <w:color w:val="auto"/>
        </w:rPr>
        <w:t>Пестравский</w:t>
      </w:r>
      <w:proofErr w:type="spellEnd"/>
      <w:r w:rsidRPr="007D4733">
        <w:rPr>
          <w:color w:val="auto"/>
        </w:rPr>
        <w:t>. Деятельность эвакуационных (эвакоприемных) комиссий регламентируется положениями об эвакуационных (эвакоприемных) комиссиях, утверждаемыми соответствующими руководителями гражданской обороны.</w:t>
      </w:r>
    </w:p>
    <w:p w:rsidR="001429BE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6.8. </w:t>
      </w:r>
      <w:r w:rsidR="001429BE" w:rsidRPr="007D4733">
        <w:rPr>
          <w:color w:val="auto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1429BE" w:rsidRPr="007D4733" w:rsidRDefault="001429BE" w:rsidP="00AC05A4">
      <w:pPr>
        <w:spacing w:line="276" w:lineRule="auto"/>
        <w:ind w:firstLine="709"/>
        <w:jc w:val="both"/>
        <w:rPr>
          <w:color w:val="auto"/>
        </w:rPr>
      </w:pPr>
      <w:proofErr w:type="gramStart"/>
      <w:r w:rsidRPr="007D4733">
        <w:rPr>
          <w:color w:val="auto"/>
        </w:rPr>
        <w:t>Сбор и обмен информацией осуществляются</w:t>
      </w:r>
      <w:r w:rsidR="00034C9D">
        <w:rPr>
          <w:color w:val="auto"/>
        </w:rPr>
        <w:t xml:space="preserve"> администрацией </w:t>
      </w:r>
      <w:r w:rsidR="00034C9D">
        <w:rPr>
          <w:color w:val="auto"/>
        </w:rPr>
        <w:t xml:space="preserve">муниципального района </w:t>
      </w:r>
      <w:proofErr w:type="spellStart"/>
      <w:r w:rsidR="00034C9D">
        <w:rPr>
          <w:color w:val="auto"/>
        </w:rPr>
        <w:t>Пестравский</w:t>
      </w:r>
      <w:proofErr w:type="spellEnd"/>
      <w:r w:rsidRPr="007D4733">
        <w:rPr>
          <w:color w:val="auto"/>
        </w:rPr>
        <w:t>, а также организациями</w:t>
      </w:r>
      <w:r w:rsidR="00034C9D">
        <w:rPr>
          <w:color w:val="auto"/>
        </w:rPr>
        <w:t xml:space="preserve"> (по согласованию)</w:t>
      </w:r>
      <w:r w:rsidRPr="007D4733">
        <w:rPr>
          <w:color w:val="auto"/>
        </w:rPr>
        <w:t xml:space="preserve">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</w:t>
      </w:r>
      <w:r w:rsidRPr="007D4733">
        <w:rPr>
          <w:color w:val="auto"/>
        </w:rPr>
        <w:lastRenderedPageBreak/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</w:t>
      </w:r>
      <w:proofErr w:type="gramEnd"/>
      <w:r w:rsidRPr="007D4733">
        <w:rPr>
          <w:color w:val="auto"/>
        </w:rPr>
        <w:t xml:space="preserve"> класса опасности, отнесенн</w:t>
      </w:r>
      <w:r w:rsidR="00DF39EA" w:rsidRPr="007D4733">
        <w:rPr>
          <w:color w:val="auto"/>
        </w:rPr>
        <w:t>ыми</w:t>
      </w:r>
      <w:r w:rsidRPr="007D4733">
        <w:rPr>
          <w:color w:val="auto"/>
        </w:rPr>
        <w:t xml:space="preserve"> в установленном порядке к категориям по гражданской обороне.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r w:rsidR="00034C9D">
        <w:rPr>
          <w:color w:val="auto"/>
        </w:rPr>
        <w:t>Самарской области</w:t>
      </w:r>
      <w:r w:rsidRPr="007D4733">
        <w:rPr>
          <w:color w:val="auto"/>
        </w:rPr>
        <w:t xml:space="preserve"> определяется Главным управлением МЧС России по Самарской области.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6.9. Подготовка к ведению гражданской обороны осуществляется в мирное время и включает в себя: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разработку и корректировку план</w:t>
      </w:r>
      <w:r w:rsidR="00DF39EA" w:rsidRPr="007D4733">
        <w:rPr>
          <w:color w:val="auto"/>
        </w:rPr>
        <w:t>а</w:t>
      </w:r>
      <w:r w:rsidRPr="007D4733">
        <w:rPr>
          <w:color w:val="auto"/>
        </w:rPr>
        <w:t xml:space="preserve"> гражданской обороны и защиты населения муниципального </w:t>
      </w:r>
      <w:r w:rsidR="00034C9D">
        <w:rPr>
          <w:color w:val="auto"/>
        </w:rPr>
        <w:t xml:space="preserve">района </w:t>
      </w:r>
      <w:proofErr w:type="spellStart"/>
      <w:r w:rsidR="00034C9D">
        <w:rPr>
          <w:color w:val="auto"/>
        </w:rPr>
        <w:t>Пестравский</w:t>
      </w:r>
      <w:proofErr w:type="spellEnd"/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подготовку к работе в условиях военного времени органов и пунктов управления;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подготовку и обеспечение готовности к действиям эвакуационных органов всех уровней;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определение необходимого количества транспортных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эвакуации населения, материальных и культурных ценностей в безопасные районы;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создание и подготовку </w:t>
      </w:r>
      <w:r w:rsidR="001429BE" w:rsidRPr="007D4733">
        <w:rPr>
          <w:color w:val="auto"/>
        </w:rPr>
        <w:t>нештатных формирований по обеспечению выполнения мероприятий по гражданской обороне</w:t>
      </w:r>
      <w:r w:rsidRPr="007D4733">
        <w:rPr>
          <w:color w:val="auto"/>
        </w:rPr>
        <w:t xml:space="preserve"> и руководство их деятельностью;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организацию основных видов жизнеобеспечения населения;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в исправном состоянии и в постоянной готовности техники, привлекаемой к решению задач гражданской обороны</w:t>
      </w:r>
      <w:r w:rsidR="003259B1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 xml:space="preserve">6.10. Ведение гражданской обороны на территории муниципального </w:t>
      </w:r>
      <w:r w:rsidR="00F57E02">
        <w:rPr>
          <w:color w:val="auto"/>
        </w:rPr>
        <w:t xml:space="preserve">района </w:t>
      </w:r>
      <w:proofErr w:type="spellStart"/>
      <w:r w:rsidR="00F57E02">
        <w:rPr>
          <w:color w:val="auto"/>
        </w:rPr>
        <w:t>Пестравский</w:t>
      </w:r>
      <w:proofErr w:type="spellEnd"/>
      <w:r w:rsidR="00F57E02">
        <w:rPr>
          <w:color w:val="auto"/>
        </w:rPr>
        <w:t xml:space="preserve"> Самарской области</w:t>
      </w:r>
      <w:r w:rsidRPr="007D4733">
        <w:rPr>
          <w:color w:val="auto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6.10.1. По вопросам управления мероприятиями</w:t>
      </w:r>
      <w:r w:rsidR="003259B1" w:rsidRPr="007D4733">
        <w:rPr>
          <w:color w:val="auto"/>
        </w:rPr>
        <w:t xml:space="preserve"> по</w:t>
      </w:r>
      <w:r w:rsidRPr="007D4733">
        <w:rPr>
          <w:color w:val="auto"/>
        </w:rPr>
        <w:t xml:space="preserve"> гражданской оборон</w:t>
      </w:r>
      <w:r w:rsidR="003259B1" w:rsidRPr="007D4733">
        <w:rPr>
          <w:color w:val="auto"/>
        </w:rPr>
        <w:t>е</w:t>
      </w:r>
      <w:r w:rsidRPr="007D4733">
        <w:rPr>
          <w:color w:val="auto"/>
        </w:rPr>
        <w:t>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приведение в готовность системы управления организации;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развертывание р</w:t>
      </w:r>
      <w:r w:rsidR="003259B1" w:rsidRPr="007D4733">
        <w:rPr>
          <w:color w:val="auto"/>
        </w:rPr>
        <w:t>аботы штабов, боевых расчетов гражданской обороны</w:t>
      </w:r>
      <w:r w:rsidRPr="007D4733">
        <w:rPr>
          <w:color w:val="auto"/>
        </w:rPr>
        <w:t xml:space="preserve"> на пункте управления;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организация и проведение мероприятий, обеспечивающих устойчивое управление органами управления, силами и средствами при осуществлении мероприятий </w:t>
      </w:r>
      <w:r w:rsidR="003259B1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3259B1" w:rsidRPr="007D4733">
        <w:rPr>
          <w:color w:val="auto"/>
        </w:rPr>
        <w:t>е</w:t>
      </w:r>
      <w:r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6.10.2. По вопросам обеспечения оповещения населения: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поддержание в состоянии постоянной готовности к использованию технических систем управления гражданской обороны, </w:t>
      </w:r>
      <w:r w:rsidR="00FE3A6B" w:rsidRPr="007D4733">
        <w:rPr>
          <w:color w:val="auto"/>
        </w:rPr>
        <w:t>муниципальной</w:t>
      </w:r>
      <w:r w:rsidRPr="007D4733">
        <w:rPr>
          <w:color w:val="auto"/>
        </w:rPr>
        <w:t xml:space="preserve"> системы оповещения населения;</w:t>
      </w:r>
    </w:p>
    <w:p w:rsidR="001A7662" w:rsidRPr="007D4733" w:rsidRDefault="00FE3A6B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1A7662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6.10.3. По вопросам медицинского обеспечения населения: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</w:t>
      </w:r>
      <w:r w:rsidR="003259B1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6.10.4. По вопросам социального обеспечения населения</w:t>
      </w:r>
      <w:proofErr w:type="gramStart"/>
      <w:r w:rsidRPr="007D4733">
        <w:rPr>
          <w:color w:val="auto"/>
        </w:rPr>
        <w:t xml:space="preserve"> :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организация всесторонней социальной помощи населению (рабочим и служащим), пострадавшему от опасностей, </w:t>
      </w:r>
      <w:r w:rsidR="004A4790" w:rsidRPr="007D4733">
        <w:rPr>
          <w:color w:val="auto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7D4733">
        <w:rPr>
          <w:color w:val="auto"/>
        </w:rPr>
        <w:t>, включая террористические акты;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</w:t>
      </w:r>
      <w:r w:rsidR="003259B1" w:rsidRPr="007D4733">
        <w:rPr>
          <w:color w:val="auto"/>
        </w:rPr>
        <w:t xml:space="preserve"> </w:t>
      </w:r>
      <w:r w:rsidRPr="007D4733">
        <w:rPr>
          <w:color w:val="auto"/>
        </w:rPr>
        <w:t>п.), а также осуществление подселения населения на площадь сохранившегося жилого фонда</w:t>
      </w:r>
      <w:r w:rsidR="003259B1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6.10.5. По вопросам транспортного обеспечения населения</w:t>
      </w:r>
      <w:proofErr w:type="gramStart"/>
      <w:r w:rsidRPr="007D4733">
        <w:rPr>
          <w:color w:val="auto"/>
        </w:rPr>
        <w:t xml:space="preserve"> :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</w:t>
      </w:r>
      <w:r w:rsidR="00664D26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6.10.6. По вопросам инженерного обеспечения населения</w:t>
      </w:r>
      <w:proofErr w:type="gramStart"/>
      <w:r w:rsidRPr="007D4733">
        <w:rPr>
          <w:color w:val="auto"/>
        </w:rPr>
        <w:t xml:space="preserve"> :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восстановление в приоритетном порядке объектов экономики в условиях военного времени;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6.10.7. По вопросам жилищно-коммунального обеспечения населения</w:t>
      </w:r>
      <w:proofErr w:type="gramStart"/>
      <w:r w:rsidRPr="007D4733">
        <w:rPr>
          <w:color w:val="auto"/>
        </w:rPr>
        <w:t xml:space="preserve"> :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готовности коммунальных служб к работе в условиях военного времени;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лабораторного контроля питьевой и сточных вод в пунктах водоснабжения;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proofErr w:type="spellStart"/>
      <w:r w:rsidRPr="007D4733">
        <w:rPr>
          <w:color w:val="auto"/>
        </w:rPr>
        <w:t>муниципального</w:t>
      </w:r>
      <w:r w:rsidR="00034C9D">
        <w:rPr>
          <w:color w:val="auto"/>
        </w:rPr>
        <w:t>района</w:t>
      </w:r>
      <w:proofErr w:type="spellEnd"/>
      <w:r w:rsidR="00034C9D">
        <w:rPr>
          <w:color w:val="auto"/>
        </w:rPr>
        <w:t xml:space="preserve"> </w:t>
      </w:r>
      <w:proofErr w:type="spellStart"/>
      <w:r w:rsidR="00034C9D">
        <w:rPr>
          <w:color w:val="auto"/>
        </w:rPr>
        <w:t>Пестравский</w:t>
      </w:r>
      <w:proofErr w:type="spellEnd"/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 осуществление срочного захоронения трупов;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размещения пострадавшего и эвакуированного населения (рабочих и служащих), их коммунально-бытового обеспечения</w:t>
      </w:r>
      <w:r w:rsidR="008B558B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6.10.8. По вопросам обеспечения населения товарами первой необходимости и питанием: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доставки и передачи на санитарно-обмывочные пункты комплектов белья, одежды и обуви;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6.10.9. По вопросам обеспечения горюче-смазочными материалами и энергоснабжением: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</w:t>
      </w:r>
      <w:r w:rsidRPr="007D4733">
        <w:rPr>
          <w:color w:val="auto"/>
        </w:rPr>
        <w:lastRenderedPageBreak/>
        <w:t>мероприятий по гражданской обороне;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организация и проведение мероприятий по светомаскировке.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6.10.10. По вопросам обеспечения охраны общественного порядка: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организация и проведение мероприятий, направленных на поддержание общественного порядка в </w:t>
      </w:r>
      <w:r w:rsidR="00034C9D">
        <w:rPr>
          <w:color w:val="auto"/>
        </w:rPr>
        <w:t xml:space="preserve">муниципальном районе </w:t>
      </w:r>
      <w:proofErr w:type="spellStart"/>
      <w:r w:rsidR="00034C9D">
        <w:rPr>
          <w:color w:val="auto"/>
        </w:rPr>
        <w:t>Пестравский</w:t>
      </w:r>
      <w:proofErr w:type="spellEnd"/>
      <w:r w:rsidRPr="007D4733">
        <w:rPr>
          <w:color w:val="auto"/>
        </w:rPr>
        <w:t xml:space="preserve"> </w:t>
      </w:r>
      <w:r w:rsidR="00631FD2">
        <w:rPr>
          <w:color w:val="auto"/>
        </w:rPr>
        <w:t>по</w:t>
      </w:r>
      <w:r w:rsidRPr="007D4733">
        <w:rPr>
          <w:color w:val="auto"/>
        </w:rPr>
        <w:t xml:space="preserve"> маршрут</w:t>
      </w:r>
      <w:r w:rsidR="00631FD2">
        <w:rPr>
          <w:color w:val="auto"/>
        </w:rPr>
        <w:t>у</w:t>
      </w:r>
      <w:r w:rsidRPr="007D4733">
        <w:rPr>
          <w:color w:val="auto"/>
        </w:rPr>
        <w:t xml:space="preserve"> эвакуации населения, а также обеспечение охраны материальных и культурных ценностей в военное время;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</w:t>
      </w:r>
      <w:r w:rsidR="00882698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882698" w:rsidRPr="007D4733">
        <w:rPr>
          <w:color w:val="auto"/>
        </w:rPr>
        <w:t>е</w:t>
      </w:r>
      <w:r w:rsidRPr="007D4733">
        <w:rPr>
          <w:color w:val="auto"/>
        </w:rPr>
        <w:t>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</w:t>
      </w:r>
      <w:r w:rsidR="00882698" w:rsidRPr="007D4733">
        <w:rPr>
          <w:color w:val="auto"/>
        </w:rPr>
        <w:t>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6.10.11. По вопросам противопожарного обеспечения: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готовности сил и сре</w:t>
      </w:r>
      <w:proofErr w:type="gramStart"/>
      <w:r w:rsidRPr="007D4733">
        <w:rPr>
          <w:color w:val="auto"/>
        </w:rPr>
        <w:t>дств пр</w:t>
      </w:r>
      <w:proofErr w:type="gramEnd"/>
      <w:r w:rsidRPr="007D4733">
        <w:rPr>
          <w:color w:val="auto"/>
        </w:rPr>
        <w:t>отивопожарной службы;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спасение и эвакуация людей из горящих, задымленных и загазованных зданий и сооружений;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привлечение населения к обеспечению пожарной безопасности.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6.10.12. По вопросам дорожного обеспечения: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ремонт и содержание автомобильных дорог и искусственных сооружений на них;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proofErr w:type="gramStart"/>
      <w:r w:rsidRPr="007D4733">
        <w:rPr>
          <w:color w:val="auto"/>
        </w:rPr>
        <w:t xml:space="preserve">осуществление мероприятий по техническому прикрытию автомобильных дорог, </w:t>
      </w:r>
      <w:r w:rsidR="00FF283E" w:rsidRPr="007D4733">
        <w:rPr>
          <w:color w:val="auto"/>
        </w:rPr>
        <w:t xml:space="preserve">предназначенных для ввода сил в районы аварийно-спасательных и других неотложных работ, эвакуации пораженных, </w:t>
      </w:r>
      <w:r w:rsidRPr="007D4733">
        <w:rPr>
          <w:color w:val="auto"/>
        </w:rPr>
        <w:t>ликвидация в кратчайший с</w:t>
      </w:r>
      <w:r w:rsidR="00FF283E" w:rsidRPr="007D4733">
        <w:rPr>
          <w:color w:val="auto"/>
        </w:rPr>
        <w:t>рок их разрушений и повреждений</w:t>
      </w:r>
      <w:r w:rsidRPr="007D4733">
        <w:rPr>
          <w:color w:val="auto"/>
        </w:rPr>
        <w:t xml:space="preserve">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6.10.13. По вопросам защиты животных и растений: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ведение ветеринарной и фитопатологической разведки;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6.10.14. По вопросам проведения эвакуации населения, материальных и культурных ценностей: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развертывание и обеспечение работы эвакуационных органов всех уровней;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мероприятий по эвакуации населения, материальных и культурных ценностей в безопасные районы;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D07EDF" w:rsidRPr="007D4733">
        <w:rPr>
          <w:color w:val="auto"/>
        </w:rPr>
        <w:t>я</w:t>
      </w:r>
      <w:r w:rsidRPr="007D4733">
        <w:rPr>
          <w:color w:val="auto"/>
        </w:rPr>
        <w:t xml:space="preserve"> и ведение регистрационного учета, а при необходимости и документирование эвакуированного на</w:t>
      </w:r>
      <w:r w:rsidR="00D07EDF" w:rsidRPr="007D4733">
        <w:rPr>
          <w:color w:val="auto"/>
        </w:rPr>
        <w:t>селения в местах его размещения.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6.10.15. По вопросам проведения аварийно-спасательных и других неотложных работ: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поддержание в готовности к действиям группировки сил и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 xml:space="preserve">я проведения </w:t>
      </w:r>
      <w:r w:rsidR="00B24E53" w:rsidRPr="007D4733">
        <w:rPr>
          <w:color w:val="auto"/>
        </w:rPr>
        <w:t xml:space="preserve">аварийно-спасательных и других неотложных работ; 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ведение всех видов разведки на маршрутах ввода сил;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обеспечение безопасности дорожного движения и общественного порядка на маршрутах ввода сил и в районах проведения </w:t>
      </w:r>
      <w:r w:rsidR="00B24E53" w:rsidRPr="007D4733">
        <w:rPr>
          <w:color w:val="auto"/>
        </w:rPr>
        <w:t>аварийно-спасательных и других неотложных работ;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осуществление мероприятий по учету потерь населения.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jc w:val="center"/>
        <w:rPr>
          <w:b/>
          <w:color w:val="auto"/>
        </w:rPr>
      </w:pPr>
      <w:r w:rsidRPr="007D4733">
        <w:rPr>
          <w:b/>
          <w:color w:val="auto"/>
        </w:rPr>
        <w:t>7. Заключительные положения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1A7662" w:rsidP="00AC05A4">
      <w:pPr>
        <w:spacing w:line="276" w:lineRule="auto"/>
        <w:ind w:firstLine="709"/>
        <w:jc w:val="both"/>
        <w:rPr>
          <w:color w:val="auto"/>
        </w:rPr>
      </w:pPr>
      <w:r w:rsidRPr="007D4733">
        <w:rPr>
          <w:color w:val="auto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  <w:bookmarkStart w:id="0" w:name="_GoBack"/>
      <w:bookmarkEnd w:id="0"/>
    </w:p>
    <w:sectPr w:rsidR="001A7662" w:rsidRPr="007D4733" w:rsidSect="00D609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8"/>
    <w:rsid w:val="00034C9D"/>
    <w:rsid w:val="00090088"/>
    <w:rsid w:val="000F2E2D"/>
    <w:rsid w:val="000F66B3"/>
    <w:rsid w:val="00117704"/>
    <w:rsid w:val="0012713D"/>
    <w:rsid w:val="001429BE"/>
    <w:rsid w:val="00146107"/>
    <w:rsid w:val="00147B60"/>
    <w:rsid w:val="001A7662"/>
    <w:rsid w:val="001B5874"/>
    <w:rsid w:val="001E797D"/>
    <w:rsid w:val="0020399B"/>
    <w:rsid w:val="002576C2"/>
    <w:rsid w:val="00293CED"/>
    <w:rsid w:val="0029570E"/>
    <w:rsid w:val="002D61EA"/>
    <w:rsid w:val="0030227B"/>
    <w:rsid w:val="0032529C"/>
    <w:rsid w:val="003259B1"/>
    <w:rsid w:val="00351851"/>
    <w:rsid w:val="003A70BC"/>
    <w:rsid w:val="003D0DEB"/>
    <w:rsid w:val="003F4931"/>
    <w:rsid w:val="004633CF"/>
    <w:rsid w:val="0047523F"/>
    <w:rsid w:val="004A2A7B"/>
    <w:rsid w:val="004A4790"/>
    <w:rsid w:val="004B77E5"/>
    <w:rsid w:val="005177B0"/>
    <w:rsid w:val="00524EAD"/>
    <w:rsid w:val="005A4E9B"/>
    <w:rsid w:val="005E49C4"/>
    <w:rsid w:val="00615312"/>
    <w:rsid w:val="00631FD2"/>
    <w:rsid w:val="00633B80"/>
    <w:rsid w:val="00664D26"/>
    <w:rsid w:val="00733B5B"/>
    <w:rsid w:val="007419D7"/>
    <w:rsid w:val="0077549F"/>
    <w:rsid w:val="00797099"/>
    <w:rsid w:val="007D4733"/>
    <w:rsid w:val="007E0E85"/>
    <w:rsid w:val="008750F3"/>
    <w:rsid w:val="00882698"/>
    <w:rsid w:val="00892E3D"/>
    <w:rsid w:val="008959EF"/>
    <w:rsid w:val="008B51C4"/>
    <w:rsid w:val="008B558B"/>
    <w:rsid w:val="009A6AED"/>
    <w:rsid w:val="009A719E"/>
    <w:rsid w:val="00A34318"/>
    <w:rsid w:val="00A92474"/>
    <w:rsid w:val="00AC05A4"/>
    <w:rsid w:val="00AF67C9"/>
    <w:rsid w:val="00B114DB"/>
    <w:rsid w:val="00B24E53"/>
    <w:rsid w:val="00B93FA2"/>
    <w:rsid w:val="00B942A9"/>
    <w:rsid w:val="00BB2A06"/>
    <w:rsid w:val="00BE486E"/>
    <w:rsid w:val="00C221D0"/>
    <w:rsid w:val="00C433F9"/>
    <w:rsid w:val="00C50ECF"/>
    <w:rsid w:val="00C91CB9"/>
    <w:rsid w:val="00C9456B"/>
    <w:rsid w:val="00D07EDF"/>
    <w:rsid w:val="00D33DE2"/>
    <w:rsid w:val="00D60929"/>
    <w:rsid w:val="00DF39EA"/>
    <w:rsid w:val="00DF7FE8"/>
    <w:rsid w:val="00E11323"/>
    <w:rsid w:val="00EC36E5"/>
    <w:rsid w:val="00F21581"/>
    <w:rsid w:val="00F339ED"/>
    <w:rsid w:val="00F57E02"/>
    <w:rsid w:val="00FE3A6B"/>
    <w:rsid w:val="00FE4621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Соколов Константин</cp:lastModifiedBy>
  <cp:revision>4</cp:revision>
  <cp:lastPrinted>2016-04-01T12:51:00Z</cp:lastPrinted>
  <dcterms:created xsi:type="dcterms:W3CDTF">2016-04-05T07:24:00Z</dcterms:created>
  <dcterms:modified xsi:type="dcterms:W3CDTF">2016-04-08T10:48:00Z</dcterms:modified>
</cp:coreProperties>
</file>